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12F73" w14:textId="77777777" w:rsidR="00BE7F68" w:rsidRDefault="00BE7F68" w:rsidP="00BE7F68">
      <w:pPr>
        <w:jc w:val="center"/>
        <w:rPr>
          <w:rFonts w:asciiTheme="minorHAnsi" w:hAnsiTheme="minorHAnsi" w:cstheme="minorHAnsi"/>
          <w:b/>
          <w:bCs/>
          <w:sz w:val="32"/>
          <w:szCs w:val="32"/>
        </w:rPr>
      </w:pPr>
      <w:bookmarkStart w:id="0" w:name="_GoBack"/>
      <w:bookmarkEnd w:id="0"/>
      <w:r w:rsidRPr="00BE7F68">
        <w:rPr>
          <w:rFonts w:asciiTheme="minorHAnsi" w:hAnsiTheme="minorHAnsi" w:cstheme="minorHAnsi"/>
          <w:b/>
          <w:bCs/>
          <w:sz w:val="32"/>
          <w:szCs w:val="32"/>
        </w:rPr>
        <w:t xml:space="preserve">To all Parents and Carers of Children attending </w:t>
      </w:r>
    </w:p>
    <w:p w14:paraId="42CEA487" w14:textId="2267A2D6" w:rsidR="00BE7F68" w:rsidRDefault="00BE7F68" w:rsidP="00BE7F68">
      <w:pPr>
        <w:jc w:val="center"/>
        <w:rPr>
          <w:rFonts w:asciiTheme="minorHAnsi" w:hAnsiTheme="minorHAnsi" w:cstheme="minorHAnsi"/>
          <w:b/>
          <w:bCs/>
          <w:sz w:val="32"/>
          <w:szCs w:val="32"/>
        </w:rPr>
      </w:pPr>
      <w:r w:rsidRPr="00BE7F68">
        <w:rPr>
          <w:rFonts w:asciiTheme="minorHAnsi" w:hAnsiTheme="minorHAnsi" w:cstheme="minorHAnsi"/>
          <w:b/>
          <w:bCs/>
          <w:sz w:val="32"/>
          <w:szCs w:val="32"/>
        </w:rPr>
        <w:t>The Rose Learning Trust Schools</w:t>
      </w:r>
    </w:p>
    <w:p w14:paraId="1644F2D0" w14:textId="77777777" w:rsidR="00BE7F68" w:rsidRPr="00BE7F68" w:rsidRDefault="00BE7F68" w:rsidP="00BE7F68">
      <w:pPr>
        <w:jc w:val="center"/>
        <w:rPr>
          <w:rFonts w:asciiTheme="minorHAnsi" w:hAnsiTheme="minorHAnsi" w:cstheme="minorHAnsi"/>
          <w:b/>
          <w:bCs/>
          <w:sz w:val="32"/>
          <w:szCs w:val="32"/>
        </w:rPr>
      </w:pPr>
    </w:p>
    <w:p w14:paraId="0C8AA07E" w14:textId="6D321E52" w:rsidR="00BE7F68" w:rsidRDefault="00BE7F68" w:rsidP="00BE7F68">
      <w:pPr>
        <w:rPr>
          <w:rFonts w:asciiTheme="minorHAnsi" w:hAnsiTheme="minorHAnsi" w:cstheme="minorHAnsi"/>
        </w:rPr>
      </w:pPr>
      <w:r w:rsidRPr="00BE7F68">
        <w:rPr>
          <w:rFonts w:asciiTheme="minorHAnsi" w:hAnsiTheme="minorHAnsi" w:cstheme="minorHAnsi"/>
        </w:rPr>
        <w:t>Dear Parents/Carers</w:t>
      </w:r>
      <w:r>
        <w:rPr>
          <w:rFonts w:asciiTheme="minorHAnsi" w:hAnsiTheme="minorHAnsi" w:cstheme="minorHAnsi"/>
        </w:rPr>
        <w:t>,</w:t>
      </w:r>
    </w:p>
    <w:p w14:paraId="36C22281" w14:textId="77777777" w:rsidR="00BE7F68" w:rsidRPr="00BE7F68" w:rsidRDefault="00BE7F68" w:rsidP="00BE7F68">
      <w:pPr>
        <w:rPr>
          <w:rFonts w:asciiTheme="minorHAnsi" w:hAnsiTheme="minorHAnsi" w:cstheme="minorHAnsi"/>
        </w:rPr>
      </w:pPr>
    </w:p>
    <w:p w14:paraId="3D3BC642" w14:textId="4ED3A90B" w:rsidR="00BE7F68" w:rsidRDefault="00BE7F68" w:rsidP="00BE7F68">
      <w:pPr>
        <w:jc w:val="center"/>
        <w:rPr>
          <w:rFonts w:asciiTheme="minorHAnsi" w:hAnsiTheme="minorHAnsi" w:cstheme="minorHAnsi"/>
          <w:b/>
          <w:bCs/>
          <w:sz w:val="28"/>
          <w:szCs w:val="28"/>
        </w:rPr>
      </w:pPr>
      <w:r w:rsidRPr="00BE7F68">
        <w:rPr>
          <w:rFonts w:asciiTheme="minorHAnsi" w:hAnsiTheme="minorHAnsi" w:cstheme="minorHAnsi"/>
          <w:b/>
          <w:bCs/>
          <w:sz w:val="28"/>
          <w:szCs w:val="28"/>
        </w:rPr>
        <w:t>RE: CORONAVIRUS (COVID-19) – UPDATE 17</w:t>
      </w:r>
      <w:r w:rsidRPr="00BE7F68">
        <w:rPr>
          <w:rFonts w:asciiTheme="minorHAnsi" w:hAnsiTheme="minorHAnsi" w:cstheme="minorHAnsi"/>
          <w:b/>
          <w:bCs/>
          <w:sz w:val="28"/>
          <w:szCs w:val="28"/>
          <w:vertAlign w:val="superscript"/>
        </w:rPr>
        <w:t>TH</w:t>
      </w:r>
      <w:r w:rsidRPr="00BE7F68">
        <w:rPr>
          <w:rFonts w:asciiTheme="minorHAnsi" w:hAnsiTheme="minorHAnsi" w:cstheme="minorHAnsi"/>
          <w:b/>
          <w:bCs/>
          <w:sz w:val="28"/>
          <w:szCs w:val="28"/>
        </w:rPr>
        <w:t xml:space="preserve"> MARCH 2020</w:t>
      </w:r>
    </w:p>
    <w:p w14:paraId="2908F971" w14:textId="77777777" w:rsidR="00BE7F68" w:rsidRPr="00BE7F68" w:rsidRDefault="00BE7F68" w:rsidP="00BE7F68">
      <w:pPr>
        <w:jc w:val="center"/>
        <w:rPr>
          <w:rFonts w:asciiTheme="minorHAnsi" w:hAnsiTheme="minorHAnsi" w:cstheme="minorHAnsi"/>
          <w:b/>
          <w:bCs/>
          <w:sz w:val="28"/>
          <w:szCs w:val="28"/>
        </w:rPr>
      </w:pPr>
    </w:p>
    <w:p w14:paraId="3931AC91" w14:textId="77777777" w:rsidR="00BE7F68" w:rsidRPr="00BE7F68" w:rsidRDefault="00BE7F68" w:rsidP="00BE7F68">
      <w:pPr>
        <w:rPr>
          <w:rFonts w:asciiTheme="minorHAnsi" w:hAnsiTheme="minorHAnsi" w:cstheme="minorHAnsi"/>
        </w:rPr>
      </w:pPr>
      <w:r w:rsidRPr="00BE7F68">
        <w:rPr>
          <w:rFonts w:asciiTheme="minorHAnsi" w:hAnsiTheme="minorHAnsi" w:cstheme="minorHAnsi"/>
        </w:rPr>
        <w:t xml:space="preserve">The Prime Minister and Senior Health officials have released further actions to be followed to combat the spread of Coronavirus (COVID-19). The recent press release has included several new actions to be followed and has advised anyone with symptoms of </w:t>
      </w:r>
      <w:bookmarkStart w:id="1" w:name="_Hlk35287369"/>
      <w:r w:rsidRPr="00BE7F68">
        <w:rPr>
          <w:rFonts w:asciiTheme="minorHAnsi" w:hAnsiTheme="minorHAnsi" w:cstheme="minorHAnsi"/>
        </w:rPr>
        <w:t xml:space="preserve">coronavirus </w:t>
      </w:r>
      <w:bookmarkStart w:id="2" w:name="_Hlk35287826"/>
      <w:r w:rsidRPr="00BE7F68">
        <w:rPr>
          <w:rFonts w:asciiTheme="minorHAnsi" w:hAnsiTheme="minorHAnsi" w:cstheme="minorHAnsi"/>
        </w:rPr>
        <w:t>(COVID-19</w:t>
      </w:r>
      <w:bookmarkEnd w:id="1"/>
      <w:r w:rsidRPr="00BE7F68">
        <w:rPr>
          <w:rFonts w:asciiTheme="minorHAnsi" w:hAnsiTheme="minorHAnsi" w:cstheme="minorHAnsi"/>
        </w:rPr>
        <w:t>)</w:t>
      </w:r>
      <w:bookmarkEnd w:id="2"/>
      <w:r w:rsidRPr="00BE7F68">
        <w:rPr>
          <w:rFonts w:asciiTheme="minorHAnsi" w:hAnsiTheme="minorHAnsi" w:cstheme="minorHAnsi"/>
        </w:rPr>
        <w:t xml:space="preserve">, however mild, to stay at home for 14 days from when their symptoms started. Further information is available at </w:t>
      </w:r>
      <w:hyperlink r:id="rId11" w:history="1">
        <w:r w:rsidRPr="00BE7F68">
          <w:rPr>
            <w:rStyle w:val="Hyperlink"/>
            <w:rFonts w:asciiTheme="minorHAnsi" w:hAnsiTheme="minorHAnsi" w:cstheme="minorHAnsi"/>
          </w:rPr>
          <w:t>https://www.gov.uk/government/publications/covid-19-stay-at-home-guidance</w:t>
        </w:r>
      </w:hyperlink>
      <w:r w:rsidRPr="00BE7F68">
        <w:rPr>
          <w:rFonts w:asciiTheme="minorHAnsi" w:hAnsiTheme="minorHAnsi" w:cstheme="minorHAnsi"/>
        </w:rPr>
        <w:t xml:space="preserve">  </w:t>
      </w:r>
    </w:p>
    <w:p w14:paraId="41B6014E" w14:textId="693095F5" w:rsidR="00BE7F68" w:rsidRDefault="00BE7F68" w:rsidP="00BE7F68">
      <w:pPr>
        <w:rPr>
          <w:rFonts w:asciiTheme="minorHAnsi" w:hAnsiTheme="minorHAnsi" w:cstheme="minorHAnsi"/>
        </w:rPr>
      </w:pPr>
      <w:r w:rsidRPr="00BE7F68">
        <w:rPr>
          <w:rFonts w:asciiTheme="minorHAnsi" w:hAnsiTheme="minorHAnsi" w:cstheme="minorHAnsi"/>
        </w:rPr>
        <w:t>As you can appreciate with the increased criteria for self-isolation, we now have several staff who will not be in school. This is something that we support to ensure that we reduce the spread of the COVID-19 virus as well as reducing the risk of infection to staff who are pregnant, or who have underlying health issues.</w:t>
      </w:r>
    </w:p>
    <w:p w14:paraId="07F5B644" w14:textId="77777777" w:rsidR="00BE7F68" w:rsidRPr="00BE7F68" w:rsidRDefault="00BE7F68" w:rsidP="00BE7F68">
      <w:pPr>
        <w:rPr>
          <w:rFonts w:asciiTheme="minorHAnsi" w:hAnsiTheme="minorHAnsi" w:cstheme="minorHAnsi"/>
        </w:rPr>
      </w:pPr>
    </w:p>
    <w:p w14:paraId="7E5CE3E0" w14:textId="785E1582" w:rsidR="00BE7F68" w:rsidRDefault="00BE7F68" w:rsidP="00BE7F68">
      <w:pPr>
        <w:rPr>
          <w:rFonts w:asciiTheme="minorHAnsi" w:hAnsiTheme="minorHAnsi" w:cstheme="minorHAnsi"/>
        </w:rPr>
      </w:pPr>
      <w:r w:rsidRPr="00BE7F68">
        <w:rPr>
          <w:rFonts w:asciiTheme="minorHAnsi" w:hAnsiTheme="minorHAnsi" w:cstheme="minorHAnsi"/>
        </w:rPr>
        <w:t xml:space="preserve">As a consequence, a full or partial closure of your child’s school may have to be an option and we will keep you informed if we must shut any classes. Clearly, we will only undertake this action if we have no alternative and we intend to remain open until the </w:t>
      </w:r>
      <w:proofErr w:type="spellStart"/>
      <w:r w:rsidRPr="00BE7F68">
        <w:rPr>
          <w:rFonts w:asciiTheme="minorHAnsi" w:hAnsiTheme="minorHAnsi" w:cstheme="minorHAnsi"/>
        </w:rPr>
        <w:t>DfE</w:t>
      </w:r>
      <w:proofErr w:type="spellEnd"/>
      <w:r w:rsidRPr="00BE7F68">
        <w:rPr>
          <w:rFonts w:asciiTheme="minorHAnsi" w:hAnsiTheme="minorHAnsi" w:cstheme="minorHAnsi"/>
        </w:rPr>
        <w:t xml:space="preserve"> instruct us to close or to ensure the safety and wellbeing of our pupils.</w:t>
      </w:r>
    </w:p>
    <w:p w14:paraId="4C6C0F04" w14:textId="77777777" w:rsidR="00BE7F68" w:rsidRPr="00BE7F68" w:rsidRDefault="00BE7F68" w:rsidP="00BE7F68">
      <w:pPr>
        <w:rPr>
          <w:rFonts w:asciiTheme="minorHAnsi" w:hAnsiTheme="minorHAnsi" w:cstheme="minorHAnsi"/>
        </w:rPr>
      </w:pPr>
    </w:p>
    <w:p w14:paraId="4C9F00B6" w14:textId="34E2FFD7" w:rsidR="00BE7F68" w:rsidRDefault="00BE7F68" w:rsidP="00BE7F68">
      <w:pPr>
        <w:rPr>
          <w:rFonts w:asciiTheme="minorHAnsi" w:hAnsiTheme="minorHAnsi" w:cstheme="minorHAnsi"/>
        </w:rPr>
      </w:pPr>
      <w:r w:rsidRPr="00BE7F68">
        <w:rPr>
          <w:rFonts w:asciiTheme="minorHAnsi" w:hAnsiTheme="minorHAnsi" w:cstheme="minorHAnsi"/>
        </w:rPr>
        <w:t>We will review the situation daily and schools will provide regular updates to all parents/carers through their usual communication channels as the situation develops.</w:t>
      </w:r>
    </w:p>
    <w:p w14:paraId="037DBCD1" w14:textId="77777777" w:rsidR="00BE7F68" w:rsidRPr="00BE7F68" w:rsidRDefault="00BE7F68" w:rsidP="00BE7F68">
      <w:pPr>
        <w:rPr>
          <w:rFonts w:asciiTheme="minorHAnsi" w:hAnsiTheme="minorHAnsi" w:cstheme="minorHAnsi"/>
        </w:rPr>
      </w:pPr>
    </w:p>
    <w:p w14:paraId="0AEB152C" w14:textId="6888F0C8" w:rsidR="00BE7F68" w:rsidRPr="00BE7F68" w:rsidRDefault="00BE7F68" w:rsidP="00BE7F68">
      <w:pPr>
        <w:rPr>
          <w:rFonts w:asciiTheme="minorHAnsi" w:hAnsiTheme="minorHAnsi" w:cstheme="minorHAnsi"/>
          <w:b/>
          <w:bCs/>
        </w:rPr>
      </w:pPr>
      <w:r w:rsidRPr="00BE7F68">
        <w:rPr>
          <w:rFonts w:asciiTheme="minorHAnsi" w:hAnsiTheme="minorHAnsi" w:cstheme="minorHAnsi"/>
          <w:b/>
          <w:bCs/>
        </w:rPr>
        <w:t>These are unprecedented times and we ask that you understand and support the school in the actions it may have to take.</w:t>
      </w:r>
    </w:p>
    <w:p w14:paraId="688A0ACF" w14:textId="77777777" w:rsidR="00BE7F68" w:rsidRPr="00BE7F68" w:rsidRDefault="00BE7F68" w:rsidP="00BE7F68">
      <w:pPr>
        <w:rPr>
          <w:rFonts w:asciiTheme="minorHAnsi" w:hAnsiTheme="minorHAnsi" w:cstheme="minorHAnsi"/>
        </w:rPr>
      </w:pPr>
    </w:p>
    <w:p w14:paraId="7797DE4C" w14:textId="77777777" w:rsidR="00BE7F68" w:rsidRPr="00BE7F68" w:rsidRDefault="00BE7F68" w:rsidP="00BE7F68">
      <w:pPr>
        <w:rPr>
          <w:rFonts w:asciiTheme="minorHAnsi" w:hAnsiTheme="minorHAnsi" w:cstheme="minorHAnsi"/>
        </w:rPr>
      </w:pPr>
      <w:r w:rsidRPr="00BE7F68">
        <w:rPr>
          <w:rFonts w:asciiTheme="minorHAnsi" w:hAnsiTheme="minorHAnsi" w:cstheme="minorHAnsi"/>
        </w:rPr>
        <w:t>We thank you for your cooperation at this difficult time.</w:t>
      </w:r>
    </w:p>
    <w:p w14:paraId="1837F4FC" w14:textId="77777777" w:rsidR="00BE7F68" w:rsidRPr="00BE7F68" w:rsidRDefault="00BE7F68" w:rsidP="00BE7F68">
      <w:pPr>
        <w:rPr>
          <w:rFonts w:asciiTheme="minorHAnsi" w:hAnsiTheme="minorHAnsi" w:cstheme="minorHAnsi"/>
        </w:rPr>
      </w:pPr>
    </w:p>
    <w:p w14:paraId="35BE2643" w14:textId="241353C0" w:rsidR="00BE7F68" w:rsidRDefault="00BE7F68" w:rsidP="00BE7F68">
      <w:pPr>
        <w:rPr>
          <w:rFonts w:asciiTheme="minorHAnsi" w:hAnsiTheme="minorHAnsi" w:cstheme="minorHAnsi"/>
        </w:rPr>
      </w:pPr>
      <w:r w:rsidRPr="00BE7F68">
        <w:rPr>
          <w:rFonts w:asciiTheme="minorHAnsi" w:hAnsiTheme="minorHAnsi" w:cstheme="minorHAnsi"/>
        </w:rPr>
        <w:t>Your</w:t>
      </w:r>
      <w:r w:rsidR="001F11BE">
        <w:rPr>
          <w:rFonts w:asciiTheme="minorHAnsi" w:hAnsiTheme="minorHAnsi" w:cstheme="minorHAnsi"/>
        </w:rPr>
        <w:t>s</w:t>
      </w:r>
      <w:r w:rsidRPr="00BE7F68">
        <w:rPr>
          <w:rFonts w:asciiTheme="minorHAnsi" w:hAnsiTheme="minorHAnsi" w:cstheme="minorHAnsi"/>
        </w:rPr>
        <w:t xml:space="preserve"> sincerely</w:t>
      </w:r>
      <w:r>
        <w:rPr>
          <w:rFonts w:asciiTheme="minorHAnsi" w:hAnsiTheme="minorHAnsi" w:cstheme="minorHAnsi"/>
        </w:rPr>
        <w:t>,</w:t>
      </w:r>
    </w:p>
    <w:p w14:paraId="457D0B8A" w14:textId="77777777" w:rsidR="00BE7F68" w:rsidRPr="00BE7F68" w:rsidRDefault="00BE7F68" w:rsidP="00BE7F68">
      <w:pPr>
        <w:rPr>
          <w:rFonts w:asciiTheme="minorHAnsi" w:hAnsiTheme="minorHAnsi" w:cstheme="minorHAnsi"/>
        </w:rPr>
      </w:pPr>
    </w:p>
    <w:p w14:paraId="5ACEB374" w14:textId="77777777" w:rsidR="00BE7F68" w:rsidRPr="00BE7F68" w:rsidRDefault="00BE7F68" w:rsidP="00BE7F68">
      <w:pPr>
        <w:rPr>
          <w:rFonts w:asciiTheme="minorHAnsi" w:hAnsiTheme="minorHAnsi" w:cstheme="minorHAnsi"/>
        </w:rPr>
      </w:pPr>
      <w:r w:rsidRPr="00BE7F68">
        <w:rPr>
          <w:rFonts w:asciiTheme="minorHAnsi" w:hAnsiTheme="minorHAnsi" w:cstheme="minorHAnsi"/>
        </w:rPr>
        <w:t>Helen Harrison – Chief Executive Officer</w:t>
      </w:r>
    </w:p>
    <w:p w14:paraId="46C73E2F" w14:textId="77777777" w:rsidR="00BE7F68" w:rsidRPr="00BE7F68" w:rsidRDefault="00BE7F68" w:rsidP="00BE7F68">
      <w:pPr>
        <w:rPr>
          <w:rFonts w:asciiTheme="minorHAnsi" w:hAnsiTheme="minorHAnsi" w:cstheme="minorHAnsi"/>
        </w:rPr>
      </w:pPr>
      <w:r w:rsidRPr="00BE7F68">
        <w:rPr>
          <w:rFonts w:asciiTheme="minorHAnsi" w:hAnsiTheme="minorHAnsi" w:cstheme="minorHAnsi"/>
        </w:rPr>
        <w:t>Phil Crawley – Chair of the Board</w:t>
      </w:r>
    </w:p>
    <w:p w14:paraId="64A97121" w14:textId="77777777" w:rsidR="00BE7F68" w:rsidRPr="00BE7F68" w:rsidRDefault="00BE7F68" w:rsidP="00BE7F68">
      <w:pPr>
        <w:rPr>
          <w:rFonts w:asciiTheme="minorHAnsi" w:hAnsiTheme="minorHAnsi" w:cstheme="minorHAnsi"/>
        </w:rPr>
      </w:pPr>
    </w:p>
    <w:p w14:paraId="79C18E6D" w14:textId="77777777" w:rsidR="001A0681" w:rsidRPr="00722F3C" w:rsidRDefault="001A0681" w:rsidP="00722F3C"/>
    <w:sectPr w:rsidR="001A0681" w:rsidRPr="00722F3C" w:rsidSect="00722F3C">
      <w:headerReference w:type="first" r:id="rId12"/>
      <w:footerReference w:type="first" r:id="rId13"/>
      <w:pgSz w:w="11906" w:h="16838"/>
      <w:pgMar w:top="709" w:right="991" w:bottom="709" w:left="851" w:header="75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A8F94" w14:textId="77777777" w:rsidR="004D06C7" w:rsidRDefault="004D06C7">
      <w:r>
        <w:separator/>
      </w:r>
    </w:p>
  </w:endnote>
  <w:endnote w:type="continuationSeparator" w:id="0">
    <w:p w14:paraId="7A4D6D09" w14:textId="77777777" w:rsidR="004D06C7" w:rsidRDefault="004D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63947" w14:textId="164A6B0E" w:rsidR="002A6DAA" w:rsidRDefault="002A6DAA" w:rsidP="002A6DAA">
    <w:pPr>
      <w:pStyle w:val="Footer"/>
    </w:pPr>
    <w:r>
      <w:t xml:space="preserve">                                                                                                                 </w:t>
    </w:r>
  </w:p>
  <w:p w14:paraId="51503F5E" w14:textId="63BD4DD7" w:rsidR="002A6DAA" w:rsidRPr="00F5476F" w:rsidRDefault="001A0681" w:rsidP="002A6DAA">
    <w:pPr>
      <w:pStyle w:val="Footer"/>
      <w:rPr>
        <w:rFonts w:ascii="Calibri" w:hAnsi="Calibri" w:cs="Calibri"/>
        <w:i/>
      </w:rPr>
    </w:pPr>
    <w:r w:rsidRPr="001A0681">
      <w:rPr>
        <w:noProof/>
      </w:rPr>
      <w:t xml:space="preserve"> </w:t>
    </w:r>
    <w:r w:rsidR="002A6DAA">
      <w:t xml:space="preserve">                                                                                                                  </w:t>
    </w:r>
  </w:p>
  <w:p w14:paraId="0E9BEC9E" w14:textId="736779EC" w:rsidR="002A6DAA" w:rsidRDefault="002A6DAA" w:rsidP="002A6DAA">
    <w:pPr>
      <w:pStyle w:val="Footer"/>
    </w:pPr>
  </w:p>
  <w:p w14:paraId="0ED1195B" w14:textId="5C58A136" w:rsidR="002A6DAA" w:rsidRDefault="002A6DAA" w:rsidP="002A6DAA">
    <w:pPr>
      <w:pStyle w:val="Footer"/>
    </w:pPr>
  </w:p>
  <w:p w14:paraId="06C67521" w14:textId="77777777" w:rsidR="002A6DAA" w:rsidRPr="002A6DAA" w:rsidRDefault="002A6DAA" w:rsidP="002A6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CA82D" w14:textId="77777777" w:rsidR="004D06C7" w:rsidRDefault="004D06C7">
      <w:r>
        <w:separator/>
      </w:r>
    </w:p>
  </w:footnote>
  <w:footnote w:type="continuationSeparator" w:id="0">
    <w:p w14:paraId="6C95412B" w14:textId="77777777" w:rsidR="004D06C7" w:rsidRDefault="004D0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C17C" w14:textId="4E601674" w:rsidR="002A6DAA" w:rsidRPr="00185A68" w:rsidRDefault="00540E7F" w:rsidP="002A6DAA">
    <w:pPr>
      <w:pStyle w:val="NoSpacing"/>
      <w:rPr>
        <w:rFonts w:cstheme="minorHAnsi"/>
        <w:b/>
        <w:color w:val="7B7B7B" w:themeColor="accent3" w:themeShade="BF"/>
        <w:szCs w:val="24"/>
      </w:rPr>
    </w:pPr>
    <w:r w:rsidRPr="00185A68">
      <w:rPr>
        <w:rFonts w:cstheme="minorHAnsi"/>
        <w:b/>
        <w:noProof/>
        <w:color w:val="7B7B7B" w:themeColor="accent3" w:themeShade="BF"/>
        <w:szCs w:val="24"/>
        <w:lang w:eastAsia="en-GB"/>
      </w:rPr>
      <w:drawing>
        <wp:anchor distT="0" distB="0" distL="114300" distR="114300" simplePos="0" relativeHeight="251659264" behindDoc="0" locked="0" layoutInCell="1" allowOverlap="1" wp14:anchorId="50514D40" wp14:editId="6B9E8527">
          <wp:simplePos x="0" y="0"/>
          <wp:positionH relativeFrom="column">
            <wp:posOffset>4036060</wp:posOffset>
          </wp:positionH>
          <wp:positionV relativeFrom="paragraph">
            <wp:posOffset>13970</wp:posOffset>
          </wp:positionV>
          <wp:extent cx="2353310" cy="1356360"/>
          <wp:effectExtent l="0" t="0" r="889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981" w:rsidRPr="00185A68">
      <w:rPr>
        <w:rFonts w:cstheme="minorHAnsi"/>
        <w:b/>
        <w:color w:val="7B7B7B" w:themeColor="accent3" w:themeShade="BF"/>
        <w:szCs w:val="24"/>
      </w:rPr>
      <w:t xml:space="preserve">The Rose Learning Trust </w:t>
    </w:r>
  </w:p>
  <w:p w14:paraId="6DEC674B" w14:textId="63802395" w:rsidR="002A6DAA" w:rsidRPr="00185A68" w:rsidRDefault="000C0981" w:rsidP="002A6DAA">
    <w:pPr>
      <w:pStyle w:val="NoSpacing"/>
      <w:rPr>
        <w:rFonts w:cstheme="minorHAnsi"/>
        <w:color w:val="7B7B7B" w:themeColor="accent3" w:themeShade="BF"/>
        <w:szCs w:val="24"/>
      </w:rPr>
    </w:pPr>
    <w:r w:rsidRPr="00185A68">
      <w:rPr>
        <w:rFonts w:cstheme="minorHAnsi"/>
        <w:color w:val="7B7B7B" w:themeColor="accent3" w:themeShade="BF"/>
        <w:szCs w:val="24"/>
      </w:rPr>
      <w:t>C/O Richmond Hill Primary Academy</w:t>
    </w:r>
  </w:p>
  <w:p w14:paraId="0E6893A7" w14:textId="6EFF07E4" w:rsidR="00852C25" w:rsidRPr="00185A68" w:rsidRDefault="00852C25" w:rsidP="002A6DAA">
    <w:pPr>
      <w:pStyle w:val="NoSpacing"/>
      <w:rPr>
        <w:rFonts w:cstheme="minorHAnsi"/>
        <w:color w:val="7B7B7B" w:themeColor="accent3" w:themeShade="BF"/>
        <w:szCs w:val="24"/>
      </w:rPr>
    </w:pPr>
    <w:r w:rsidRPr="00185A68">
      <w:rPr>
        <w:rFonts w:cstheme="minorHAnsi"/>
        <w:color w:val="7B7B7B" w:themeColor="accent3" w:themeShade="BF"/>
        <w:szCs w:val="24"/>
      </w:rPr>
      <w:t>Melton Road</w:t>
    </w:r>
  </w:p>
  <w:p w14:paraId="45E20257" w14:textId="48DEABC4" w:rsidR="000C0981" w:rsidRPr="00185A68" w:rsidRDefault="002B7D6C" w:rsidP="002A6DAA">
    <w:pPr>
      <w:pStyle w:val="NoSpacing"/>
      <w:rPr>
        <w:rFonts w:cstheme="minorHAnsi"/>
        <w:color w:val="7B7B7B" w:themeColor="accent3" w:themeShade="BF"/>
        <w:szCs w:val="24"/>
      </w:rPr>
    </w:pPr>
    <w:proofErr w:type="spellStart"/>
    <w:r w:rsidRPr="00185A68">
      <w:rPr>
        <w:rFonts w:cstheme="minorHAnsi"/>
        <w:color w:val="7B7B7B" w:themeColor="accent3" w:themeShade="BF"/>
        <w:szCs w:val="24"/>
      </w:rPr>
      <w:t>Sprotbrough</w:t>
    </w:r>
    <w:proofErr w:type="spellEnd"/>
    <w:r w:rsidRPr="00185A68">
      <w:rPr>
        <w:rFonts w:cstheme="minorHAnsi"/>
        <w:color w:val="7B7B7B" w:themeColor="accent3" w:themeShade="BF"/>
        <w:szCs w:val="24"/>
      </w:rPr>
      <w:t xml:space="preserve"> </w:t>
    </w:r>
  </w:p>
  <w:p w14:paraId="21705473" w14:textId="15FDAACC" w:rsidR="00852C25" w:rsidRPr="00185A68" w:rsidRDefault="00DA31DE" w:rsidP="002A6DAA">
    <w:pPr>
      <w:pStyle w:val="NoSpacing"/>
      <w:rPr>
        <w:rFonts w:cstheme="minorHAnsi"/>
        <w:color w:val="7B7B7B" w:themeColor="accent3" w:themeShade="BF"/>
        <w:szCs w:val="24"/>
      </w:rPr>
    </w:pPr>
    <w:r w:rsidRPr="00185A68">
      <w:rPr>
        <w:rFonts w:cstheme="minorHAnsi"/>
        <w:color w:val="7B7B7B" w:themeColor="accent3" w:themeShade="BF"/>
        <w:szCs w:val="24"/>
      </w:rPr>
      <w:t>Doncaster</w:t>
    </w:r>
  </w:p>
  <w:p w14:paraId="546F9E1D" w14:textId="1AA450D4" w:rsidR="00DA31DE" w:rsidRPr="00185A68" w:rsidRDefault="00DA31DE" w:rsidP="002A6DAA">
    <w:pPr>
      <w:pStyle w:val="NoSpacing"/>
      <w:rPr>
        <w:rFonts w:cstheme="minorHAnsi"/>
        <w:color w:val="7B7B7B" w:themeColor="accent3" w:themeShade="BF"/>
        <w:szCs w:val="24"/>
      </w:rPr>
    </w:pPr>
    <w:r w:rsidRPr="00185A68">
      <w:rPr>
        <w:rFonts w:cstheme="minorHAnsi"/>
        <w:color w:val="7B7B7B" w:themeColor="accent3" w:themeShade="BF"/>
        <w:szCs w:val="24"/>
      </w:rPr>
      <w:t xml:space="preserve">South Yorkshire </w:t>
    </w:r>
  </w:p>
  <w:p w14:paraId="2CBD98FA" w14:textId="6CFC1C20" w:rsidR="00DA31DE" w:rsidRPr="00185A68" w:rsidRDefault="00DA31DE" w:rsidP="002A6DAA">
    <w:pPr>
      <w:pStyle w:val="NoSpacing"/>
      <w:rPr>
        <w:rFonts w:cstheme="minorHAnsi"/>
        <w:color w:val="7B7B7B" w:themeColor="accent3" w:themeShade="BF"/>
        <w:szCs w:val="24"/>
      </w:rPr>
    </w:pPr>
    <w:r w:rsidRPr="00185A68">
      <w:rPr>
        <w:rFonts w:cstheme="minorHAnsi"/>
        <w:color w:val="7B7B7B" w:themeColor="accent3" w:themeShade="BF"/>
        <w:szCs w:val="24"/>
      </w:rPr>
      <w:t>DN5 7SB</w:t>
    </w:r>
  </w:p>
  <w:p w14:paraId="389158E8" w14:textId="25F1059C" w:rsidR="002A6DAA" w:rsidRPr="00185A68" w:rsidRDefault="002A6DAA" w:rsidP="002A6DAA">
    <w:pPr>
      <w:pStyle w:val="NoSpacing"/>
      <w:rPr>
        <w:rFonts w:cstheme="minorHAnsi"/>
        <w:color w:val="7B7B7B" w:themeColor="accent3" w:themeShade="BF"/>
        <w:szCs w:val="24"/>
      </w:rPr>
    </w:pPr>
  </w:p>
  <w:p w14:paraId="6B0DAA45" w14:textId="4DDDB233" w:rsidR="002A6DAA" w:rsidRPr="00185A68" w:rsidRDefault="002A6DAA" w:rsidP="002A6DAA">
    <w:pPr>
      <w:pStyle w:val="NoSpacing"/>
      <w:rPr>
        <w:rFonts w:cstheme="minorHAnsi"/>
        <w:color w:val="7B7B7B" w:themeColor="accent3" w:themeShade="BF"/>
        <w:szCs w:val="24"/>
      </w:rPr>
    </w:pPr>
    <w:r w:rsidRPr="00185A68">
      <w:rPr>
        <w:rFonts w:cstheme="minorHAnsi"/>
        <w:color w:val="7B7B7B" w:themeColor="accent3" w:themeShade="BF"/>
        <w:szCs w:val="24"/>
      </w:rPr>
      <w:t xml:space="preserve">Website: </w:t>
    </w:r>
    <w:r w:rsidR="00D911C5" w:rsidRPr="00185A68">
      <w:rPr>
        <w:rFonts w:cstheme="minorHAnsi"/>
        <w:color w:val="7B7B7B" w:themeColor="accent3" w:themeShade="BF"/>
        <w:szCs w:val="24"/>
      </w:rPr>
      <w:t>theroselearningtrust.co.uk</w:t>
    </w:r>
  </w:p>
  <w:p w14:paraId="4D0A3DF2" w14:textId="2F7DD7EE" w:rsidR="00722F3C" w:rsidRPr="00185A68" w:rsidRDefault="00722F3C" w:rsidP="002A6DAA">
    <w:pPr>
      <w:pStyle w:val="NoSpacing"/>
      <w:rPr>
        <w:rFonts w:cstheme="minorHAnsi"/>
        <w:color w:val="7B7B7B" w:themeColor="accent3" w:themeShade="BF"/>
        <w:szCs w:val="24"/>
      </w:rPr>
    </w:pPr>
    <w:r w:rsidRPr="00185A68">
      <w:rPr>
        <w:rFonts w:cstheme="minorHAnsi"/>
        <w:color w:val="7B7B7B" w:themeColor="accent3" w:themeShade="BF"/>
        <w:szCs w:val="24"/>
      </w:rPr>
      <w:t>Twitter: @</w:t>
    </w:r>
    <w:proofErr w:type="spellStart"/>
    <w:r w:rsidRPr="00185A68">
      <w:rPr>
        <w:rFonts w:cstheme="minorHAnsi"/>
        <w:color w:val="7B7B7B" w:themeColor="accent3" w:themeShade="BF"/>
        <w:szCs w:val="24"/>
      </w:rPr>
      <w:t>theroselearning</w:t>
    </w:r>
    <w:proofErr w:type="spellEnd"/>
  </w:p>
  <w:p w14:paraId="238B2D8F" w14:textId="77777777" w:rsidR="00FB7482" w:rsidRPr="00BE7F68" w:rsidRDefault="00FB7482" w:rsidP="002A6DAA">
    <w:pPr>
      <w:rPr>
        <w:rFonts w:asciiTheme="minorHAnsi" w:hAnsiTheme="minorHAnsi" w:cstheme="minorHAnsi"/>
        <w:color w:val="538135" w:themeColor="accent6" w:themeShade="BF"/>
        <w:sz w:val="18"/>
        <w:szCs w:val="18"/>
      </w:rPr>
    </w:pPr>
  </w:p>
  <w:p w14:paraId="064A0E42" w14:textId="6ED46927" w:rsidR="002A6DAA" w:rsidRDefault="00185A68" w:rsidP="00185A68">
    <w:pPr>
      <w:tabs>
        <w:tab w:val="center" w:pos="5032"/>
        <w:tab w:val="left" w:pos="8543"/>
      </w:tabs>
      <w:rPr>
        <w:rFonts w:ascii="Arial" w:hAnsi="Arial" w:cs="Arial"/>
        <w:b/>
        <w:bCs/>
        <w:color w:val="538135" w:themeColor="accent6" w:themeShade="BF"/>
      </w:rPr>
    </w:pPr>
    <w:r w:rsidRPr="00185A68">
      <w:rPr>
        <w:rFonts w:asciiTheme="minorHAnsi" w:hAnsiTheme="minorHAnsi" w:cstheme="minorHAnsi"/>
        <w:b/>
        <w:bCs/>
        <w:color w:val="538135" w:themeColor="accent6" w:themeShade="BF"/>
        <w:sz w:val="28"/>
        <w:szCs w:val="28"/>
      </w:rPr>
      <w:tab/>
    </w:r>
    <w:r w:rsidR="00540E7F" w:rsidRPr="00185A68">
      <w:rPr>
        <w:rFonts w:asciiTheme="minorHAnsi" w:hAnsiTheme="minorHAnsi" w:cstheme="minorHAnsi"/>
        <w:b/>
        <w:bCs/>
        <w:color w:val="525252" w:themeColor="accent3" w:themeShade="80"/>
        <w:sz w:val="28"/>
        <w:szCs w:val="28"/>
      </w:rPr>
      <w:t>Transforming futures collaboratively</w:t>
    </w:r>
    <w:r w:rsidRPr="00185A68">
      <w:rPr>
        <w:rFonts w:ascii="Arial" w:hAnsi="Arial" w:cs="Arial"/>
        <w:b/>
        <w:bCs/>
        <w:color w:val="525252" w:themeColor="accent3" w:themeShade="80"/>
      </w:rPr>
      <w:tab/>
    </w:r>
  </w:p>
  <w:p w14:paraId="6CA6F76D" w14:textId="65D2E278" w:rsidR="00185A68" w:rsidRPr="00185A68" w:rsidRDefault="00185A68" w:rsidP="00185A68">
    <w:pPr>
      <w:tabs>
        <w:tab w:val="center" w:pos="5032"/>
        <w:tab w:val="left" w:pos="8543"/>
      </w:tabs>
      <w:rPr>
        <w:rFonts w:ascii="Arial" w:hAnsi="Arial" w:cs="Arial"/>
        <w:b/>
        <w:bCs/>
        <w:color w:val="538135" w:themeColor="accent6" w:themeShade="BF"/>
      </w:rPr>
    </w:pPr>
    <w:r w:rsidRPr="00185A68">
      <w:rPr>
        <w:rFonts w:ascii="Arial" w:hAnsi="Arial" w:cs="Arial"/>
        <w:noProof/>
        <w:color w:val="538135" w:themeColor="accent6" w:themeShade="BF"/>
        <w:sz w:val="28"/>
        <w:szCs w:val="28"/>
      </w:rPr>
      <mc:AlternateContent>
        <mc:Choice Requires="wps">
          <w:drawing>
            <wp:anchor distT="0" distB="0" distL="114300" distR="114300" simplePos="0" relativeHeight="251657216" behindDoc="0" locked="0" layoutInCell="1" allowOverlap="1" wp14:anchorId="6D4592DC" wp14:editId="6A4503BF">
              <wp:simplePos x="0" y="0"/>
              <wp:positionH relativeFrom="column">
                <wp:posOffset>-6985</wp:posOffset>
              </wp:positionH>
              <wp:positionV relativeFrom="paragraph">
                <wp:posOffset>89217</wp:posOffset>
              </wp:positionV>
              <wp:extent cx="6705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05600" cy="0"/>
                      </a:xfrm>
                      <a:prstGeom prst="lin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F09BC2B"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5pt,7pt" to="527.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" strokecolor="#747070 [1614]" strokeweight="1.5pt">
              <v:stroke joinstyle="miter"/>
            </v:line>
          </w:pict>
        </mc:Fallback>
      </mc:AlternateContent>
    </w:r>
  </w:p>
  <w:p w14:paraId="5BB6871F" w14:textId="77777777" w:rsidR="002A6DAA" w:rsidRPr="002A6DAA" w:rsidRDefault="002A6DAA" w:rsidP="002A6D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B144D"/>
    <w:multiLevelType w:val="hybridMultilevel"/>
    <w:tmpl w:val="137CFD04"/>
    <w:lvl w:ilvl="0" w:tplc="04A6A268">
      <w:start w:val="1"/>
      <w:numFmt w:val="bullet"/>
      <w:lvlText w:val="•"/>
      <w:lvlJc w:val="left"/>
      <w:pPr>
        <w:tabs>
          <w:tab w:val="num" w:pos="720"/>
        </w:tabs>
        <w:ind w:left="720" w:hanging="360"/>
      </w:pPr>
      <w:rPr>
        <w:rFonts w:ascii="Arial" w:hAnsi="Arial" w:hint="default"/>
      </w:rPr>
    </w:lvl>
    <w:lvl w:ilvl="1" w:tplc="22D6DEC6" w:tentative="1">
      <w:start w:val="1"/>
      <w:numFmt w:val="bullet"/>
      <w:lvlText w:val="•"/>
      <w:lvlJc w:val="left"/>
      <w:pPr>
        <w:tabs>
          <w:tab w:val="num" w:pos="1440"/>
        </w:tabs>
        <w:ind w:left="1440" w:hanging="360"/>
      </w:pPr>
      <w:rPr>
        <w:rFonts w:ascii="Arial" w:hAnsi="Arial" w:hint="default"/>
      </w:rPr>
    </w:lvl>
    <w:lvl w:ilvl="2" w:tplc="05B083B4" w:tentative="1">
      <w:start w:val="1"/>
      <w:numFmt w:val="bullet"/>
      <w:lvlText w:val="•"/>
      <w:lvlJc w:val="left"/>
      <w:pPr>
        <w:tabs>
          <w:tab w:val="num" w:pos="2160"/>
        </w:tabs>
        <w:ind w:left="2160" w:hanging="360"/>
      </w:pPr>
      <w:rPr>
        <w:rFonts w:ascii="Arial" w:hAnsi="Arial" w:hint="default"/>
      </w:rPr>
    </w:lvl>
    <w:lvl w:ilvl="3" w:tplc="049AFA8E" w:tentative="1">
      <w:start w:val="1"/>
      <w:numFmt w:val="bullet"/>
      <w:lvlText w:val="•"/>
      <w:lvlJc w:val="left"/>
      <w:pPr>
        <w:tabs>
          <w:tab w:val="num" w:pos="2880"/>
        </w:tabs>
        <w:ind w:left="2880" w:hanging="360"/>
      </w:pPr>
      <w:rPr>
        <w:rFonts w:ascii="Arial" w:hAnsi="Arial" w:hint="default"/>
      </w:rPr>
    </w:lvl>
    <w:lvl w:ilvl="4" w:tplc="C6E039A6" w:tentative="1">
      <w:start w:val="1"/>
      <w:numFmt w:val="bullet"/>
      <w:lvlText w:val="•"/>
      <w:lvlJc w:val="left"/>
      <w:pPr>
        <w:tabs>
          <w:tab w:val="num" w:pos="3600"/>
        </w:tabs>
        <w:ind w:left="3600" w:hanging="360"/>
      </w:pPr>
      <w:rPr>
        <w:rFonts w:ascii="Arial" w:hAnsi="Arial" w:hint="default"/>
      </w:rPr>
    </w:lvl>
    <w:lvl w:ilvl="5" w:tplc="00B8CAD8" w:tentative="1">
      <w:start w:val="1"/>
      <w:numFmt w:val="bullet"/>
      <w:lvlText w:val="•"/>
      <w:lvlJc w:val="left"/>
      <w:pPr>
        <w:tabs>
          <w:tab w:val="num" w:pos="4320"/>
        </w:tabs>
        <w:ind w:left="4320" w:hanging="360"/>
      </w:pPr>
      <w:rPr>
        <w:rFonts w:ascii="Arial" w:hAnsi="Arial" w:hint="default"/>
      </w:rPr>
    </w:lvl>
    <w:lvl w:ilvl="6" w:tplc="4384B242" w:tentative="1">
      <w:start w:val="1"/>
      <w:numFmt w:val="bullet"/>
      <w:lvlText w:val="•"/>
      <w:lvlJc w:val="left"/>
      <w:pPr>
        <w:tabs>
          <w:tab w:val="num" w:pos="5040"/>
        </w:tabs>
        <w:ind w:left="5040" w:hanging="360"/>
      </w:pPr>
      <w:rPr>
        <w:rFonts w:ascii="Arial" w:hAnsi="Arial" w:hint="default"/>
      </w:rPr>
    </w:lvl>
    <w:lvl w:ilvl="7" w:tplc="4050CEC2" w:tentative="1">
      <w:start w:val="1"/>
      <w:numFmt w:val="bullet"/>
      <w:lvlText w:val="•"/>
      <w:lvlJc w:val="left"/>
      <w:pPr>
        <w:tabs>
          <w:tab w:val="num" w:pos="5760"/>
        </w:tabs>
        <w:ind w:left="5760" w:hanging="360"/>
      </w:pPr>
      <w:rPr>
        <w:rFonts w:ascii="Arial" w:hAnsi="Arial" w:hint="default"/>
      </w:rPr>
    </w:lvl>
    <w:lvl w:ilvl="8" w:tplc="639CC69A" w:tentative="1">
      <w:start w:val="1"/>
      <w:numFmt w:val="bullet"/>
      <w:lvlText w:val="•"/>
      <w:lvlJc w:val="left"/>
      <w:pPr>
        <w:tabs>
          <w:tab w:val="num" w:pos="6480"/>
        </w:tabs>
        <w:ind w:left="6480" w:hanging="360"/>
      </w:pPr>
      <w:rPr>
        <w:rFonts w:ascii="Arial" w:hAnsi="Arial" w:hint="default"/>
      </w:rPr>
    </w:lvl>
  </w:abstractNum>
  <w:abstractNum w:abstractNumId="1">
    <w:nsid w:val="442F0958"/>
    <w:multiLevelType w:val="hybridMultilevel"/>
    <w:tmpl w:val="579C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020CE8"/>
    <w:multiLevelType w:val="hybridMultilevel"/>
    <w:tmpl w:val="0C9C30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0F6692"/>
    <w:multiLevelType w:val="hybridMultilevel"/>
    <w:tmpl w:val="5456F15C"/>
    <w:lvl w:ilvl="0" w:tplc="EA707F1A">
      <w:start w:val="1"/>
      <w:numFmt w:val="bullet"/>
      <w:lvlText w:val="•"/>
      <w:lvlJc w:val="left"/>
      <w:pPr>
        <w:tabs>
          <w:tab w:val="num" w:pos="720"/>
        </w:tabs>
        <w:ind w:left="720" w:hanging="360"/>
      </w:pPr>
      <w:rPr>
        <w:rFonts w:ascii="Arial" w:hAnsi="Arial" w:hint="default"/>
      </w:rPr>
    </w:lvl>
    <w:lvl w:ilvl="1" w:tplc="74CE5F50" w:tentative="1">
      <w:start w:val="1"/>
      <w:numFmt w:val="bullet"/>
      <w:lvlText w:val="•"/>
      <w:lvlJc w:val="left"/>
      <w:pPr>
        <w:tabs>
          <w:tab w:val="num" w:pos="1440"/>
        </w:tabs>
        <w:ind w:left="1440" w:hanging="360"/>
      </w:pPr>
      <w:rPr>
        <w:rFonts w:ascii="Arial" w:hAnsi="Arial" w:hint="default"/>
      </w:rPr>
    </w:lvl>
    <w:lvl w:ilvl="2" w:tplc="1326F9A4" w:tentative="1">
      <w:start w:val="1"/>
      <w:numFmt w:val="bullet"/>
      <w:lvlText w:val="•"/>
      <w:lvlJc w:val="left"/>
      <w:pPr>
        <w:tabs>
          <w:tab w:val="num" w:pos="2160"/>
        </w:tabs>
        <w:ind w:left="2160" w:hanging="360"/>
      </w:pPr>
      <w:rPr>
        <w:rFonts w:ascii="Arial" w:hAnsi="Arial" w:hint="default"/>
      </w:rPr>
    </w:lvl>
    <w:lvl w:ilvl="3" w:tplc="9376B650" w:tentative="1">
      <w:start w:val="1"/>
      <w:numFmt w:val="bullet"/>
      <w:lvlText w:val="•"/>
      <w:lvlJc w:val="left"/>
      <w:pPr>
        <w:tabs>
          <w:tab w:val="num" w:pos="2880"/>
        </w:tabs>
        <w:ind w:left="2880" w:hanging="360"/>
      </w:pPr>
      <w:rPr>
        <w:rFonts w:ascii="Arial" w:hAnsi="Arial" w:hint="default"/>
      </w:rPr>
    </w:lvl>
    <w:lvl w:ilvl="4" w:tplc="886030BC" w:tentative="1">
      <w:start w:val="1"/>
      <w:numFmt w:val="bullet"/>
      <w:lvlText w:val="•"/>
      <w:lvlJc w:val="left"/>
      <w:pPr>
        <w:tabs>
          <w:tab w:val="num" w:pos="3600"/>
        </w:tabs>
        <w:ind w:left="3600" w:hanging="360"/>
      </w:pPr>
      <w:rPr>
        <w:rFonts w:ascii="Arial" w:hAnsi="Arial" w:hint="default"/>
      </w:rPr>
    </w:lvl>
    <w:lvl w:ilvl="5" w:tplc="234CA000" w:tentative="1">
      <w:start w:val="1"/>
      <w:numFmt w:val="bullet"/>
      <w:lvlText w:val="•"/>
      <w:lvlJc w:val="left"/>
      <w:pPr>
        <w:tabs>
          <w:tab w:val="num" w:pos="4320"/>
        </w:tabs>
        <w:ind w:left="4320" w:hanging="360"/>
      </w:pPr>
      <w:rPr>
        <w:rFonts w:ascii="Arial" w:hAnsi="Arial" w:hint="default"/>
      </w:rPr>
    </w:lvl>
    <w:lvl w:ilvl="6" w:tplc="A48E490A" w:tentative="1">
      <w:start w:val="1"/>
      <w:numFmt w:val="bullet"/>
      <w:lvlText w:val="•"/>
      <w:lvlJc w:val="left"/>
      <w:pPr>
        <w:tabs>
          <w:tab w:val="num" w:pos="5040"/>
        </w:tabs>
        <w:ind w:left="5040" w:hanging="360"/>
      </w:pPr>
      <w:rPr>
        <w:rFonts w:ascii="Arial" w:hAnsi="Arial" w:hint="default"/>
      </w:rPr>
    </w:lvl>
    <w:lvl w:ilvl="7" w:tplc="64C088AE" w:tentative="1">
      <w:start w:val="1"/>
      <w:numFmt w:val="bullet"/>
      <w:lvlText w:val="•"/>
      <w:lvlJc w:val="left"/>
      <w:pPr>
        <w:tabs>
          <w:tab w:val="num" w:pos="5760"/>
        </w:tabs>
        <w:ind w:left="5760" w:hanging="360"/>
      </w:pPr>
      <w:rPr>
        <w:rFonts w:ascii="Arial" w:hAnsi="Arial" w:hint="default"/>
      </w:rPr>
    </w:lvl>
    <w:lvl w:ilvl="8" w:tplc="158C1C3A" w:tentative="1">
      <w:start w:val="1"/>
      <w:numFmt w:val="bullet"/>
      <w:lvlText w:val="•"/>
      <w:lvlJc w:val="left"/>
      <w:pPr>
        <w:tabs>
          <w:tab w:val="num" w:pos="6480"/>
        </w:tabs>
        <w:ind w:left="6480" w:hanging="360"/>
      </w:pPr>
      <w:rPr>
        <w:rFonts w:ascii="Arial" w:hAnsi="Arial" w:hint="default"/>
      </w:rPr>
    </w:lvl>
  </w:abstractNum>
  <w:abstractNum w:abstractNumId="4">
    <w:nsid w:val="61AF4A92"/>
    <w:multiLevelType w:val="hybridMultilevel"/>
    <w:tmpl w:val="1902C514"/>
    <w:lvl w:ilvl="0" w:tplc="18582BCA">
      <w:start w:val="1"/>
      <w:numFmt w:val="bullet"/>
      <w:lvlText w:val="•"/>
      <w:lvlJc w:val="left"/>
      <w:pPr>
        <w:tabs>
          <w:tab w:val="num" w:pos="720"/>
        </w:tabs>
        <w:ind w:left="720" w:hanging="360"/>
      </w:pPr>
      <w:rPr>
        <w:rFonts w:ascii="Arial" w:hAnsi="Arial" w:hint="default"/>
      </w:rPr>
    </w:lvl>
    <w:lvl w:ilvl="1" w:tplc="623C2FC8" w:tentative="1">
      <w:start w:val="1"/>
      <w:numFmt w:val="bullet"/>
      <w:lvlText w:val="•"/>
      <w:lvlJc w:val="left"/>
      <w:pPr>
        <w:tabs>
          <w:tab w:val="num" w:pos="1440"/>
        </w:tabs>
        <w:ind w:left="1440" w:hanging="360"/>
      </w:pPr>
      <w:rPr>
        <w:rFonts w:ascii="Arial" w:hAnsi="Arial" w:hint="default"/>
      </w:rPr>
    </w:lvl>
    <w:lvl w:ilvl="2" w:tplc="97AA0288" w:tentative="1">
      <w:start w:val="1"/>
      <w:numFmt w:val="bullet"/>
      <w:lvlText w:val="•"/>
      <w:lvlJc w:val="left"/>
      <w:pPr>
        <w:tabs>
          <w:tab w:val="num" w:pos="2160"/>
        </w:tabs>
        <w:ind w:left="2160" w:hanging="360"/>
      </w:pPr>
      <w:rPr>
        <w:rFonts w:ascii="Arial" w:hAnsi="Arial" w:hint="default"/>
      </w:rPr>
    </w:lvl>
    <w:lvl w:ilvl="3" w:tplc="94BA20FA" w:tentative="1">
      <w:start w:val="1"/>
      <w:numFmt w:val="bullet"/>
      <w:lvlText w:val="•"/>
      <w:lvlJc w:val="left"/>
      <w:pPr>
        <w:tabs>
          <w:tab w:val="num" w:pos="2880"/>
        </w:tabs>
        <w:ind w:left="2880" w:hanging="360"/>
      </w:pPr>
      <w:rPr>
        <w:rFonts w:ascii="Arial" w:hAnsi="Arial" w:hint="default"/>
      </w:rPr>
    </w:lvl>
    <w:lvl w:ilvl="4" w:tplc="638EDD56" w:tentative="1">
      <w:start w:val="1"/>
      <w:numFmt w:val="bullet"/>
      <w:lvlText w:val="•"/>
      <w:lvlJc w:val="left"/>
      <w:pPr>
        <w:tabs>
          <w:tab w:val="num" w:pos="3600"/>
        </w:tabs>
        <w:ind w:left="3600" w:hanging="360"/>
      </w:pPr>
      <w:rPr>
        <w:rFonts w:ascii="Arial" w:hAnsi="Arial" w:hint="default"/>
      </w:rPr>
    </w:lvl>
    <w:lvl w:ilvl="5" w:tplc="CFAEC4E2" w:tentative="1">
      <w:start w:val="1"/>
      <w:numFmt w:val="bullet"/>
      <w:lvlText w:val="•"/>
      <w:lvlJc w:val="left"/>
      <w:pPr>
        <w:tabs>
          <w:tab w:val="num" w:pos="4320"/>
        </w:tabs>
        <w:ind w:left="4320" w:hanging="360"/>
      </w:pPr>
      <w:rPr>
        <w:rFonts w:ascii="Arial" w:hAnsi="Arial" w:hint="default"/>
      </w:rPr>
    </w:lvl>
    <w:lvl w:ilvl="6" w:tplc="85AE0A44" w:tentative="1">
      <w:start w:val="1"/>
      <w:numFmt w:val="bullet"/>
      <w:lvlText w:val="•"/>
      <w:lvlJc w:val="left"/>
      <w:pPr>
        <w:tabs>
          <w:tab w:val="num" w:pos="5040"/>
        </w:tabs>
        <w:ind w:left="5040" w:hanging="360"/>
      </w:pPr>
      <w:rPr>
        <w:rFonts w:ascii="Arial" w:hAnsi="Arial" w:hint="default"/>
      </w:rPr>
    </w:lvl>
    <w:lvl w:ilvl="7" w:tplc="4AF4C480" w:tentative="1">
      <w:start w:val="1"/>
      <w:numFmt w:val="bullet"/>
      <w:lvlText w:val="•"/>
      <w:lvlJc w:val="left"/>
      <w:pPr>
        <w:tabs>
          <w:tab w:val="num" w:pos="5760"/>
        </w:tabs>
        <w:ind w:left="5760" w:hanging="360"/>
      </w:pPr>
      <w:rPr>
        <w:rFonts w:ascii="Arial" w:hAnsi="Arial" w:hint="default"/>
      </w:rPr>
    </w:lvl>
    <w:lvl w:ilvl="8" w:tplc="010443C6" w:tentative="1">
      <w:start w:val="1"/>
      <w:numFmt w:val="bullet"/>
      <w:lvlText w:val="•"/>
      <w:lvlJc w:val="left"/>
      <w:pPr>
        <w:tabs>
          <w:tab w:val="num" w:pos="6480"/>
        </w:tabs>
        <w:ind w:left="6480" w:hanging="360"/>
      </w:pPr>
      <w:rPr>
        <w:rFonts w:ascii="Arial" w:hAnsi="Arial" w:hint="default"/>
      </w:rPr>
    </w:lvl>
  </w:abstractNum>
  <w:abstractNum w:abstractNumId="5">
    <w:nsid w:val="65BA5050"/>
    <w:multiLevelType w:val="hybridMultilevel"/>
    <w:tmpl w:val="BFCC8792"/>
    <w:lvl w:ilvl="0" w:tplc="7638CF1C">
      <w:start w:val="1"/>
      <w:numFmt w:val="bullet"/>
      <w:lvlText w:val="•"/>
      <w:lvlJc w:val="left"/>
      <w:pPr>
        <w:tabs>
          <w:tab w:val="num" w:pos="720"/>
        </w:tabs>
        <w:ind w:left="720" w:hanging="360"/>
      </w:pPr>
      <w:rPr>
        <w:rFonts w:ascii="Arial" w:hAnsi="Arial" w:hint="default"/>
      </w:rPr>
    </w:lvl>
    <w:lvl w:ilvl="1" w:tplc="21A6600A" w:tentative="1">
      <w:start w:val="1"/>
      <w:numFmt w:val="bullet"/>
      <w:lvlText w:val="•"/>
      <w:lvlJc w:val="left"/>
      <w:pPr>
        <w:tabs>
          <w:tab w:val="num" w:pos="1440"/>
        </w:tabs>
        <w:ind w:left="1440" w:hanging="360"/>
      </w:pPr>
      <w:rPr>
        <w:rFonts w:ascii="Arial" w:hAnsi="Arial" w:hint="default"/>
      </w:rPr>
    </w:lvl>
    <w:lvl w:ilvl="2" w:tplc="D0C25502" w:tentative="1">
      <w:start w:val="1"/>
      <w:numFmt w:val="bullet"/>
      <w:lvlText w:val="•"/>
      <w:lvlJc w:val="left"/>
      <w:pPr>
        <w:tabs>
          <w:tab w:val="num" w:pos="2160"/>
        </w:tabs>
        <w:ind w:left="2160" w:hanging="360"/>
      </w:pPr>
      <w:rPr>
        <w:rFonts w:ascii="Arial" w:hAnsi="Arial" w:hint="default"/>
      </w:rPr>
    </w:lvl>
    <w:lvl w:ilvl="3" w:tplc="9728551E" w:tentative="1">
      <w:start w:val="1"/>
      <w:numFmt w:val="bullet"/>
      <w:lvlText w:val="•"/>
      <w:lvlJc w:val="left"/>
      <w:pPr>
        <w:tabs>
          <w:tab w:val="num" w:pos="2880"/>
        </w:tabs>
        <w:ind w:left="2880" w:hanging="360"/>
      </w:pPr>
      <w:rPr>
        <w:rFonts w:ascii="Arial" w:hAnsi="Arial" w:hint="default"/>
      </w:rPr>
    </w:lvl>
    <w:lvl w:ilvl="4" w:tplc="D0561686" w:tentative="1">
      <w:start w:val="1"/>
      <w:numFmt w:val="bullet"/>
      <w:lvlText w:val="•"/>
      <w:lvlJc w:val="left"/>
      <w:pPr>
        <w:tabs>
          <w:tab w:val="num" w:pos="3600"/>
        </w:tabs>
        <w:ind w:left="3600" w:hanging="360"/>
      </w:pPr>
      <w:rPr>
        <w:rFonts w:ascii="Arial" w:hAnsi="Arial" w:hint="default"/>
      </w:rPr>
    </w:lvl>
    <w:lvl w:ilvl="5" w:tplc="67720444" w:tentative="1">
      <w:start w:val="1"/>
      <w:numFmt w:val="bullet"/>
      <w:lvlText w:val="•"/>
      <w:lvlJc w:val="left"/>
      <w:pPr>
        <w:tabs>
          <w:tab w:val="num" w:pos="4320"/>
        </w:tabs>
        <w:ind w:left="4320" w:hanging="360"/>
      </w:pPr>
      <w:rPr>
        <w:rFonts w:ascii="Arial" w:hAnsi="Arial" w:hint="default"/>
      </w:rPr>
    </w:lvl>
    <w:lvl w:ilvl="6" w:tplc="F4481BE2" w:tentative="1">
      <w:start w:val="1"/>
      <w:numFmt w:val="bullet"/>
      <w:lvlText w:val="•"/>
      <w:lvlJc w:val="left"/>
      <w:pPr>
        <w:tabs>
          <w:tab w:val="num" w:pos="5040"/>
        </w:tabs>
        <w:ind w:left="5040" w:hanging="360"/>
      </w:pPr>
      <w:rPr>
        <w:rFonts w:ascii="Arial" w:hAnsi="Arial" w:hint="default"/>
      </w:rPr>
    </w:lvl>
    <w:lvl w:ilvl="7" w:tplc="F2A07D3E" w:tentative="1">
      <w:start w:val="1"/>
      <w:numFmt w:val="bullet"/>
      <w:lvlText w:val="•"/>
      <w:lvlJc w:val="left"/>
      <w:pPr>
        <w:tabs>
          <w:tab w:val="num" w:pos="5760"/>
        </w:tabs>
        <w:ind w:left="5760" w:hanging="360"/>
      </w:pPr>
      <w:rPr>
        <w:rFonts w:ascii="Arial" w:hAnsi="Arial" w:hint="default"/>
      </w:rPr>
    </w:lvl>
    <w:lvl w:ilvl="8" w:tplc="4B1A9674" w:tentative="1">
      <w:start w:val="1"/>
      <w:numFmt w:val="bullet"/>
      <w:lvlText w:val="•"/>
      <w:lvlJc w:val="left"/>
      <w:pPr>
        <w:tabs>
          <w:tab w:val="num" w:pos="6480"/>
        </w:tabs>
        <w:ind w:left="6480" w:hanging="360"/>
      </w:pPr>
      <w:rPr>
        <w:rFonts w:ascii="Arial" w:hAnsi="Arial" w:hint="default"/>
      </w:rPr>
    </w:lvl>
  </w:abstractNum>
  <w:abstractNum w:abstractNumId="6">
    <w:nsid w:val="6633711D"/>
    <w:multiLevelType w:val="hybridMultilevel"/>
    <w:tmpl w:val="5C98B06C"/>
    <w:lvl w:ilvl="0" w:tplc="9206969C">
      <w:start w:val="1"/>
      <w:numFmt w:val="bullet"/>
      <w:lvlText w:val="•"/>
      <w:lvlJc w:val="left"/>
      <w:pPr>
        <w:tabs>
          <w:tab w:val="num" w:pos="720"/>
        </w:tabs>
        <w:ind w:left="720" w:hanging="360"/>
      </w:pPr>
      <w:rPr>
        <w:rFonts w:ascii="Arial" w:hAnsi="Arial" w:hint="default"/>
      </w:rPr>
    </w:lvl>
    <w:lvl w:ilvl="1" w:tplc="48E4A23A" w:tentative="1">
      <w:start w:val="1"/>
      <w:numFmt w:val="bullet"/>
      <w:lvlText w:val="•"/>
      <w:lvlJc w:val="left"/>
      <w:pPr>
        <w:tabs>
          <w:tab w:val="num" w:pos="1440"/>
        </w:tabs>
        <w:ind w:left="1440" w:hanging="360"/>
      </w:pPr>
      <w:rPr>
        <w:rFonts w:ascii="Arial" w:hAnsi="Arial" w:hint="default"/>
      </w:rPr>
    </w:lvl>
    <w:lvl w:ilvl="2" w:tplc="FED84A02" w:tentative="1">
      <w:start w:val="1"/>
      <w:numFmt w:val="bullet"/>
      <w:lvlText w:val="•"/>
      <w:lvlJc w:val="left"/>
      <w:pPr>
        <w:tabs>
          <w:tab w:val="num" w:pos="2160"/>
        </w:tabs>
        <w:ind w:left="2160" w:hanging="360"/>
      </w:pPr>
      <w:rPr>
        <w:rFonts w:ascii="Arial" w:hAnsi="Arial" w:hint="default"/>
      </w:rPr>
    </w:lvl>
    <w:lvl w:ilvl="3" w:tplc="9C5C1FE0" w:tentative="1">
      <w:start w:val="1"/>
      <w:numFmt w:val="bullet"/>
      <w:lvlText w:val="•"/>
      <w:lvlJc w:val="left"/>
      <w:pPr>
        <w:tabs>
          <w:tab w:val="num" w:pos="2880"/>
        </w:tabs>
        <w:ind w:left="2880" w:hanging="360"/>
      </w:pPr>
      <w:rPr>
        <w:rFonts w:ascii="Arial" w:hAnsi="Arial" w:hint="default"/>
      </w:rPr>
    </w:lvl>
    <w:lvl w:ilvl="4" w:tplc="4D46E510" w:tentative="1">
      <w:start w:val="1"/>
      <w:numFmt w:val="bullet"/>
      <w:lvlText w:val="•"/>
      <w:lvlJc w:val="left"/>
      <w:pPr>
        <w:tabs>
          <w:tab w:val="num" w:pos="3600"/>
        </w:tabs>
        <w:ind w:left="3600" w:hanging="360"/>
      </w:pPr>
      <w:rPr>
        <w:rFonts w:ascii="Arial" w:hAnsi="Arial" w:hint="default"/>
      </w:rPr>
    </w:lvl>
    <w:lvl w:ilvl="5" w:tplc="1FDA7660" w:tentative="1">
      <w:start w:val="1"/>
      <w:numFmt w:val="bullet"/>
      <w:lvlText w:val="•"/>
      <w:lvlJc w:val="left"/>
      <w:pPr>
        <w:tabs>
          <w:tab w:val="num" w:pos="4320"/>
        </w:tabs>
        <w:ind w:left="4320" w:hanging="360"/>
      </w:pPr>
      <w:rPr>
        <w:rFonts w:ascii="Arial" w:hAnsi="Arial" w:hint="default"/>
      </w:rPr>
    </w:lvl>
    <w:lvl w:ilvl="6" w:tplc="DE921B2A" w:tentative="1">
      <w:start w:val="1"/>
      <w:numFmt w:val="bullet"/>
      <w:lvlText w:val="•"/>
      <w:lvlJc w:val="left"/>
      <w:pPr>
        <w:tabs>
          <w:tab w:val="num" w:pos="5040"/>
        </w:tabs>
        <w:ind w:left="5040" w:hanging="360"/>
      </w:pPr>
      <w:rPr>
        <w:rFonts w:ascii="Arial" w:hAnsi="Arial" w:hint="default"/>
      </w:rPr>
    </w:lvl>
    <w:lvl w:ilvl="7" w:tplc="842049BA" w:tentative="1">
      <w:start w:val="1"/>
      <w:numFmt w:val="bullet"/>
      <w:lvlText w:val="•"/>
      <w:lvlJc w:val="left"/>
      <w:pPr>
        <w:tabs>
          <w:tab w:val="num" w:pos="5760"/>
        </w:tabs>
        <w:ind w:left="5760" w:hanging="360"/>
      </w:pPr>
      <w:rPr>
        <w:rFonts w:ascii="Arial" w:hAnsi="Arial" w:hint="default"/>
      </w:rPr>
    </w:lvl>
    <w:lvl w:ilvl="8" w:tplc="D65E7CCE" w:tentative="1">
      <w:start w:val="1"/>
      <w:numFmt w:val="bullet"/>
      <w:lvlText w:val="•"/>
      <w:lvlJc w:val="left"/>
      <w:pPr>
        <w:tabs>
          <w:tab w:val="num" w:pos="6480"/>
        </w:tabs>
        <w:ind w:left="6480" w:hanging="360"/>
      </w:pPr>
      <w:rPr>
        <w:rFonts w:ascii="Arial" w:hAnsi="Arial" w:hint="default"/>
      </w:rPr>
    </w:lvl>
  </w:abstractNum>
  <w:abstractNum w:abstractNumId="7">
    <w:nsid w:val="72004856"/>
    <w:multiLevelType w:val="hybridMultilevel"/>
    <w:tmpl w:val="A1AE33FA"/>
    <w:lvl w:ilvl="0" w:tplc="88AE00B4">
      <w:start w:val="1"/>
      <w:numFmt w:val="bullet"/>
      <w:lvlText w:val="•"/>
      <w:lvlJc w:val="left"/>
      <w:pPr>
        <w:tabs>
          <w:tab w:val="num" w:pos="720"/>
        </w:tabs>
        <w:ind w:left="720" w:hanging="360"/>
      </w:pPr>
      <w:rPr>
        <w:rFonts w:ascii="Arial" w:hAnsi="Arial" w:hint="default"/>
      </w:rPr>
    </w:lvl>
    <w:lvl w:ilvl="1" w:tplc="695087EE" w:tentative="1">
      <w:start w:val="1"/>
      <w:numFmt w:val="bullet"/>
      <w:lvlText w:val="•"/>
      <w:lvlJc w:val="left"/>
      <w:pPr>
        <w:tabs>
          <w:tab w:val="num" w:pos="1440"/>
        </w:tabs>
        <w:ind w:left="1440" w:hanging="360"/>
      </w:pPr>
      <w:rPr>
        <w:rFonts w:ascii="Arial" w:hAnsi="Arial" w:hint="default"/>
      </w:rPr>
    </w:lvl>
    <w:lvl w:ilvl="2" w:tplc="5A90CDDA" w:tentative="1">
      <w:start w:val="1"/>
      <w:numFmt w:val="bullet"/>
      <w:lvlText w:val="•"/>
      <w:lvlJc w:val="left"/>
      <w:pPr>
        <w:tabs>
          <w:tab w:val="num" w:pos="2160"/>
        </w:tabs>
        <w:ind w:left="2160" w:hanging="360"/>
      </w:pPr>
      <w:rPr>
        <w:rFonts w:ascii="Arial" w:hAnsi="Arial" w:hint="default"/>
      </w:rPr>
    </w:lvl>
    <w:lvl w:ilvl="3" w:tplc="D4380F36" w:tentative="1">
      <w:start w:val="1"/>
      <w:numFmt w:val="bullet"/>
      <w:lvlText w:val="•"/>
      <w:lvlJc w:val="left"/>
      <w:pPr>
        <w:tabs>
          <w:tab w:val="num" w:pos="2880"/>
        </w:tabs>
        <w:ind w:left="2880" w:hanging="360"/>
      </w:pPr>
      <w:rPr>
        <w:rFonts w:ascii="Arial" w:hAnsi="Arial" w:hint="default"/>
      </w:rPr>
    </w:lvl>
    <w:lvl w:ilvl="4" w:tplc="F5E4D6F0" w:tentative="1">
      <w:start w:val="1"/>
      <w:numFmt w:val="bullet"/>
      <w:lvlText w:val="•"/>
      <w:lvlJc w:val="left"/>
      <w:pPr>
        <w:tabs>
          <w:tab w:val="num" w:pos="3600"/>
        </w:tabs>
        <w:ind w:left="3600" w:hanging="360"/>
      </w:pPr>
      <w:rPr>
        <w:rFonts w:ascii="Arial" w:hAnsi="Arial" w:hint="default"/>
      </w:rPr>
    </w:lvl>
    <w:lvl w:ilvl="5" w:tplc="402E7560" w:tentative="1">
      <w:start w:val="1"/>
      <w:numFmt w:val="bullet"/>
      <w:lvlText w:val="•"/>
      <w:lvlJc w:val="left"/>
      <w:pPr>
        <w:tabs>
          <w:tab w:val="num" w:pos="4320"/>
        </w:tabs>
        <w:ind w:left="4320" w:hanging="360"/>
      </w:pPr>
      <w:rPr>
        <w:rFonts w:ascii="Arial" w:hAnsi="Arial" w:hint="default"/>
      </w:rPr>
    </w:lvl>
    <w:lvl w:ilvl="6" w:tplc="81925F6A" w:tentative="1">
      <w:start w:val="1"/>
      <w:numFmt w:val="bullet"/>
      <w:lvlText w:val="•"/>
      <w:lvlJc w:val="left"/>
      <w:pPr>
        <w:tabs>
          <w:tab w:val="num" w:pos="5040"/>
        </w:tabs>
        <w:ind w:left="5040" w:hanging="360"/>
      </w:pPr>
      <w:rPr>
        <w:rFonts w:ascii="Arial" w:hAnsi="Arial" w:hint="default"/>
      </w:rPr>
    </w:lvl>
    <w:lvl w:ilvl="7" w:tplc="CBB0AC76" w:tentative="1">
      <w:start w:val="1"/>
      <w:numFmt w:val="bullet"/>
      <w:lvlText w:val="•"/>
      <w:lvlJc w:val="left"/>
      <w:pPr>
        <w:tabs>
          <w:tab w:val="num" w:pos="5760"/>
        </w:tabs>
        <w:ind w:left="5760" w:hanging="360"/>
      </w:pPr>
      <w:rPr>
        <w:rFonts w:ascii="Arial" w:hAnsi="Arial" w:hint="default"/>
      </w:rPr>
    </w:lvl>
    <w:lvl w:ilvl="8" w:tplc="9A321492" w:tentative="1">
      <w:start w:val="1"/>
      <w:numFmt w:val="bullet"/>
      <w:lvlText w:val="•"/>
      <w:lvlJc w:val="left"/>
      <w:pPr>
        <w:tabs>
          <w:tab w:val="num" w:pos="6480"/>
        </w:tabs>
        <w:ind w:left="6480" w:hanging="360"/>
      </w:pPr>
      <w:rPr>
        <w:rFonts w:ascii="Arial" w:hAnsi="Arial" w:hint="default"/>
      </w:rPr>
    </w:lvl>
  </w:abstractNum>
  <w:abstractNum w:abstractNumId="8">
    <w:nsid w:val="7D94599F"/>
    <w:multiLevelType w:val="hybridMultilevel"/>
    <w:tmpl w:val="0700E5FA"/>
    <w:lvl w:ilvl="0" w:tplc="5CEEA74C">
      <w:start w:val="1"/>
      <w:numFmt w:val="bullet"/>
      <w:lvlText w:val="•"/>
      <w:lvlJc w:val="left"/>
      <w:pPr>
        <w:tabs>
          <w:tab w:val="num" w:pos="720"/>
        </w:tabs>
        <w:ind w:left="720" w:hanging="360"/>
      </w:pPr>
      <w:rPr>
        <w:rFonts w:ascii="Arial" w:hAnsi="Arial" w:hint="default"/>
      </w:rPr>
    </w:lvl>
    <w:lvl w:ilvl="1" w:tplc="A9ACCB9A" w:tentative="1">
      <w:start w:val="1"/>
      <w:numFmt w:val="bullet"/>
      <w:lvlText w:val="•"/>
      <w:lvlJc w:val="left"/>
      <w:pPr>
        <w:tabs>
          <w:tab w:val="num" w:pos="1440"/>
        </w:tabs>
        <w:ind w:left="1440" w:hanging="360"/>
      </w:pPr>
      <w:rPr>
        <w:rFonts w:ascii="Arial" w:hAnsi="Arial" w:hint="default"/>
      </w:rPr>
    </w:lvl>
    <w:lvl w:ilvl="2" w:tplc="8124AA68" w:tentative="1">
      <w:start w:val="1"/>
      <w:numFmt w:val="bullet"/>
      <w:lvlText w:val="•"/>
      <w:lvlJc w:val="left"/>
      <w:pPr>
        <w:tabs>
          <w:tab w:val="num" w:pos="2160"/>
        </w:tabs>
        <w:ind w:left="2160" w:hanging="360"/>
      </w:pPr>
      <w:rPr>
        <w:rFonts w:ascii="Arial" w:hAnsi="Arial" w:hint="default"/>
      </w:rPr>
    </w:lvl>
    <w:lvl w:ilvl="3" w:tplc="093CABD6" w:tentative="1">
      <w:start w:val="1"/>
      <w:numFmt w:val="bullet"/>
      <w:lvlText w:val="•"/>
      <w:lvlJc w:val="left"/>
      <w:pPr>
        <w:tabs>
          <w:tab w:val="num" w:pos="2880"/>
        </w:tabs>
        <w:ind w:left="2880" w:hanging="360"/>
      </w:pPr>
      <w:rPr>
        <w:rFonts w:ascii="Arial" w:hAnsi="Arial" w:hint="default"/>
      </w:rPr>
    </w:lvl>
    <w:lvl w:ilvl="4" w:tplc="E1BA3AEE" w:tentative="1">
      <w:start w:val="1"/>
      <w:numFmt w:val="bullet"/>
      <w:lvlText w:val="•"/>
      <w:lvlJc w:val="left"/>
      <w:pPr>
        <w:tabs>
          <w:tab w:val="num" w:pos="3600"/>
        </w:tabs>
        <w:ind w:left="3600" w:hanging="360"/>
      </w:pPr>
      <w:rPr>
        <w:rFonts w:ascii="Arial" w:hAnsi="Arial" w:hint="default"/>
      </w:rPr>
    </w:lvl>
    <w:lvl w:ilvl="5" w:tplc="2932D100" w:tentative="1">
      <w:start w:val="1"/>
      <w:numFmt w:val="bullet"/>
      <w:lvlText w:val="•"/>
      <w:lvlJc w:val="left"/>
      <w:pPr>
        <w:tabs>
          <w:tab w:val="num" w:pos="4320"/>
        </w:tabs>
        <w:ind w:left="4320" w:hanging="360"/>
      </w:pPr>
      <w:rPr>
        <w:rFonts w:ascii="Arial" w:hAnsi="Arial" w:hint="default"/>
      </w:rPr>
    </w:lvl>
    <w:lvl w:ilvl="6" w:tplc="A7562534" w:tentative="1">
      <w:start w:val="1"/>
      <w:numFmt w:val="bullet"/>
      <w:lvlText w:val="•"/>
      <w:lvlJc w:val="left"/>
      <w:pPr>
        <w:tabs>
          <w:tab w:val="num" w:pos="5040"/>
        </w:tabs>
        <w:ind w:left="5040" w:hanging="360"/>
      </w:pPr>
      <w:rPr>
        <w:rFonts w:ascii="Arial" w:hAnsi="Arial" w:hint="default"/>
      </w:rPr>
    </w:lvl>
    <w:lvl w:ilvl="7" w:tplc="8430A38A" w:tentative="1">
      <w:start w:val="1"/>
      <w:numFmt w:val="bullet"/>
      <w:lvlText w:val="•"/>
      <w:lvlJc w:val="left"/>
      <w:pPr>
        <w:tabs>
          <w:tab w:val="num" w:pos="5760"/>
        </w:tabs>
        <w:ind w:left="5760" w:hanging="360"/>
      </w:pPr>
      <w:rPr>
        <w:rFonts w:ascii="Arial" w:hAnsi="Arial" w:hint="default"/>
      </w:rPr>
    </w:lvl>
    <w:lvl w:ilvl="8" w:tplc="6048130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7"/>
  </w:num>
  <w:num w:numId="4">
    <w:abstractNumId w:val="3"/>
  </w:num>
  <w:num w:numId="5">
    <w:abstractNumId w:val="4"/>
  </w:num>
  <w:num w:numId="6">
    <w:abstractNumId w:val="0"/>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4C"/>
    <w:rsid w:val="000150C2"/>
    <w:rsid w:val="00037C71"/>
    <w:rsid w:val="00055FEA"/>
    <w:rsid w:val="000A5DE1"/>
    <w:rsid w:val="000C0981"/>
    <w:rsid w:val="000D1A94"/>
    <w:rsid w:val="0012264C"/>
    <w:rsid w:val="00123EB7"/>
    <w:rsid w:val="00134998"/>
    <w:rsid w:val="001611DE"/>
    <w:rsid w:val="00162711"/>
    <w:rsid w:val="001827A8"/>
    <w:rsid w:val="00185A68"/>
    <w:rsid w:val="001924AD"/>
    <w:rsid w:val="001A0681"/>
    <w:rsid w:val="001D0596"/>
    <w:rsid w:val="001E0C34"/>
    <w:rsid w:val="001E1789"/>
    <w:rsid w:val="001F11BE"/>
    <w:rsid w:val="00224E9F"/>
    <w:rsid w:val="002A6DAA"/>
    <w:rsid w:val="002A78AC"/>
    <w:rsid w:val="002B5C17"/>
    <w:rsid w:val="002B7D6C"/>
    <w:rsid w:val="002D0A82"/>
    <w:rsid w:val="002D3F50"/>
    <w:rsid w:val="002D67F3"/>
    <w:rsid w:val="003063AA"/>
    <w:rsid w:val="0031610B"/>
    <w:rsid w:val="00326830"/>
    <w:rsid w:val="00343F1D"/>
    <w:rsid w:val="00360532"/>
    <w:rsid w:val="00386418"/>
    <w:rsid w:val="00413FEE"/>
    <w:rsid w:val="00460489"/>
    <w:rsid w:val="004712EC"/>
    <w:rsid w:val="004D06C7"/>
    <w:rsid w:val="004F1130"/>
    <w:rsid w:val="004F50DA"/>
    <w:rsid w:val="005172BC"/>
    <w:rsid w:val="00525BB2"/>
    <w:rsid w:val="0053094E"/>
    <w:rsid w:val="00540E7F"/>
    <w:rsid w:val="00550F03"/>
    <w:rsid w:val="005D49EF"/>
    <w:rsid w:val="005D6D73"/>
    <w:rsid w:val="0061721F"/>
    <w:rsid w:val="006B1EDB"/>
    <w:rsid w:val="006C65E5"/>
    <w:rsid w:val="006E1C72"/>
    <w:rsid w:val="006E6836"/>
    <w:rsid w:val="006F61CE"/>
    <w:rsid w:val="00722F3C"/>
    <w:rsid w:val="00772AB9"/>
    <w:rsid w:val="007747A6"/>
    <w:rsid w:val="007D070E"/>
    <w:rsid w:val="007D0775"/>
    <w:rsid w:val="00816667"/>
    <w:rsid w:val="00852C25"/>
    <w:rsid w:val="00871DE9"/>
    <w:rsid w:val="00882178"/>
    <w:rsid w:val="008A0DD4"/>
    <w:rsid w:val="008D059C"/>
    <w:rsid w:val="00903F1F"/>
    <w:rsid w:val="00916160"/>
    <w:rsid w:val="00960AE2"/>
    <w:rsid w:val="009661C9"/>
    <w:rsid w:val="00966B8C"/>
    <w:rsid w:val="009B1DA0"/>
    <w:rsid w:val="009B7538"/>
    <w:rsid w:val="009C11DF"/>
    <w:rsid w:val="009D19A7"/>
    <w:rsid w:val="009E0ED5"/>
    <w:rsid w:val="009E40B5"/>
    <w:rsid w:val="00A05054"/>
    <w:rsid w:val="00A21E2B"/>
    <w:rsid w:val="00A5289E"/>
    <w:rsid w:val="00A5471D"/>
    <w:rsid w:val="00A74D74"/>
    <w:rsid w:val="00A802A2"/>
    <w:rsid w:val="00AC30A6"/>
    <w:rsid w:val="00AD144F"/>
    <w:rsid w:val="00AE57BC"/>
    <w:rsid w:val="00AF76B8"/>
    <w:rsid w:val="00B05C4D"/>
    <w:rsid w:val="00B36C3A"/>
    <w:rsid w:val="00B80050"/>
    <w:rsid w:val="00B95476"/>
    <w:rsid w:val="00BE35CA"/>
    <w:rsid w:val="00BE7F68"/>
    <w:rsid w:val="00BF293C"/>
    <w:rsid w:val="00C347B8"/>
    <w:rsid w:val="00C34933"/>
    <w:rsid w:val="00C64569"/>
    <w:rsid w:val="00CD3B72"/>
    <w:rsid w:val="00CE6743"/>
    <w:rsid w:val="00D07DF0"/>
    <w:rsid w:val="00D447DF"/>
    <w:rsid w:val="00D70BBB"/>
    <w:rsid w:val="00D911C5"/>
    <w:rsid w:val="00DA257B"/>
    <w:rsid w:val="00DA31DE"/>
    <w:rsid w:val="00DB7A6A"/>
    <w:rsid w:val="00DC4A72"/>
    <w:rsid w:val="00E43A0D"/>
    <w:rsid w:val="00E448A6"/>
    <w:rsid w:val="00E7377C"/>
    <w:rsid w:val="00E767A6"/>
    <w:rsid w:val="00E77BFC"/>
    <w:rsid w:val="00E95FEB"/>
    <w:rsid w:val="00EB3223"/>
    <w:rsid w:val="00EC268F"/>
    <w:rsid w:val="00ED58CB"/>
    <w:rsid w:val="00EE2650"/>
    <w:rsid w:val="00F179E7"/>
    <w:rsid w:val="00F227A9"/>
    <w:rsid w:val="00F274D9"/>
    <w:rsid w:val="00F454C2"/>
    <w:rsid w:val="00F51F69"/>
    <w:rsid w:val="00F5476F"/>
    <w:rsid w:val="00F75FAF"/>
    <w:rsid w:val="00FA155F"/>
    <w:rsid w:val="00FB7482"/>
    <w:rsid w:val="00FC5E16"/>
    <w:rsid w:val="00FE0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CF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E95FEB"/>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rsid w:val="00E95FE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95FEB"/>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E95FE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DA0"/>
    <w:rPr>
      <w:color w:val="0563C1" w:themeColor="hyperlink"/>
      <w:u w:val="single"/>
    </w:rPr>
  </w:style>
  <w:style w:type="character" w:customStyle="1" w:styleId="UnresolvedMention">
    <w:name w:val="Unresolved Mention"/>
    <w:basedOn w:val="DefaultParagraphFont"/>
    <w:uiPriority w:val="99"/>
    <w:semiHidden/>
    <w:unhideWhenUsed/>
    <w:rsid w:val="009B1D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E95FEB"/>
    <w:pPr>
      <w:keepNext/>
      <w:keepLines/>
      <w:spacing w:before="40"/>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character" w:customStyle="1" w:styleId="Heading2Char">
    <w:name w:val="Heading 2 Char"/>
    <w:basedOn w:val="DefaultParagraphFont"/>
    <w:link w:val="Heading2"/>
    <w:uiPriority w:val="9"/>
    <w:rsid w:val="00E95FE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95FEB"/>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E95FE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DA0"/>
    <w:rPr>
      <w:color w:val="0563C1" w:themeColor="hyperlink"/>
      <w:u w:val="single"/>
    </w:rPr>
  </w:style>
  <w:style w:type="character" w:customStyle="1" w:styleId="UnresolvedMention">
    <w:name w:val="Unresolved Mention"/>
    <w:basedOn w:val="DefaultParagraphFont"/>
    <w:uiPriority w:val="99"/>
    <w:semiHidden/>
    <w:unhideWhenUsed/>
    <w:rsid w:val="009B1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1637">
      <w:bodyDiv w:val="1"/>
      <w:marLeft w:val="0"/>
      <w:marRight w:val="0"/>
      <w:marTop w:val="0"/>
      <w:marBottom w:val="0"/>
      <w:divBdr>
        <w:top w:val="none" w:sz="0" w:space="0" w:color="auto"/>
        <w:left w:val="none" w:sz="0" w:space="0" w:color="auto"/>
        <w:bottom w:val="none" w:sz="0" w:space="0" w:color="auto"/>
        <w:right w:val="none" w:sz="0" w:space="0" w:color="auto"/>
      </w:divBdr>
      <w:divsChild>
        <w:div w:id="1168787478">
          <w:marLeft w:val="274"/>
          <w:marRight w:val="0"/>
          <w:marTop w:val="0"/>
          <w:marBottom w:val="0"/>
          <w:divBdr>
            <w:top w:val="none" w:sz="0" w:space="0" w:color="auto"/>
            <w:left w:val="none" w:sz="0" w:space="0" w:color="auto"/>
            <w:bottom w:val="none" w:sz="0" w:space="0" w:color="auto"/>
            <w:right w:val="none" w:sz="0" w:space="0" w:color="auto"/>
          </w:divBdr>
        </w:div>
        <w:div w:id="799689891">
          <w:marLeft w:val="274"/>
          <w:marRight w:val="0"/>
          <w:marTop w:val="0"/>
          <w:marBottom w:val="0"/>
          <w:divBdr>
            <w:top w:val="none" w:sz="0" w:space="0" w:color="auto"/>
            <w:left w:val="none" w:sz="0" w:space="0" w:color="auto"/>
            <w:bottom w:val="none" w:sz="0" w:space="0" w:color="auto"/>
            <w:right w:val="none" w:sz="0" w:space="0" w:color="auto"/>
          </w:divBdr>
        </w:div>
        <w:div w:id="295262928">
          <w:marLeft w:val="274"/>
          <w:marRight w:val="0"/>
          <w:marTop w:val="0"/>
          <w:marBottom w:val="0"/>
          <w:divBdr>
            <w:top w:val="none" w:sz="0" w:space="0" w:color="auto"/>
            <w:left w:val="none" w:sz="0" w:space="0" w:color="auto"/>
            <w:bottom w:val="none" w:sz="0" w:space="0" w:color="auto"/>
            <w:right w:val="none" w:sz="0" w:space="0" w:color="auto"/>
          </w:divBdr>
        </w:div>
        <w:div w:id="84888523">
          <w:marLeft w:val="274"/>
          <w:marRight w:val="0"/>
          <w:marTop w:val="0"/>
          <w:marBottom w:val="0"/>
          <w:divBdr>
            <w:top w:val="none" w:sz="0" w:space="0" w:color="auto"/>
            <w:left w:val="none" w:sz="0" w:space="0" w:color="auto"/>
            <w:bottom w:val="none" w:sz="0" w:space="0" w:color="auto"/>
            <w:right w:val="none" w:sz="0" w:space="0" w:color="auto"/>
          </w:divBdr>
        </w:div>
        <w:div w:id="1960529506">
          <w:marLeft w:val="274"/>
          <w:marRight w:val="0"/>
          <w:marTop w:val="0"/>
          <w:marBottom w:val="0"/>
          <w:divBdr>
            <w:top w:val="none" w:sz="0" w:space="0" w:color="auto"/>
            <w:left w:val="none" w:sz="0" w:space="0" w:color="auto"/>
            <w:bottom w:val="none" w:sz="0" w:space="0" w:color="auto"/>
            <w:right w:val="none" w:sz="0" w:space="0" w:color="auto"/>
          </w:divBdr>
        </w:div>
        <w:div w:id="2017616032">
          <w:marLeft w:val="274"/>
          <w:marRight w:val="0"/>
          <w:marTop w:val="0"/>
          <w:marBottom w:val="0"/>
          <w:divBdr>
            <w:top w:val="none" w:sz="0" w:space="0" w:color="auto"/>
            <w:left w:val="none" w:sz="0" w:space="0" w:color="auto"/>
            <w:bottom w:val="none" w:sz="0" w:space="0" w:color="auto"/>
            <w:right w:val="none" w:sz="0" w:space="0" w:color="auto"/>
          </w:divBdr>
        </w:div>
        <w:div w:id="9525580">
          <w:marLeft w:val="274"/>
          <w:marRight w:val="0"/>
          <w:marTop w:val="0"/>
          <w:marBottom w:val="0"/>
          <w:divBdr>
            <w:top w:val="none" w:sz="0" w:space="0" w:color="auto"/>
            <w:left w:val="none" w:sz="0" w:space="0" w:color="auto"/>
            <w:bottom w:val="none" w:sz="0" w:space="0" w:color="auto"/>
            <w:right w:val="none" w:sz="0" w:space="0" w:color="auto"/>
          </w:divBdr>
        </w:div>
        <w:div w:id="911083045">
          <w:marLeft w:val="274"/>
          <w:marRight w:val="0"/>
          <w:marTop w:val="0"/>
          <w:marBottom w:val="0"/>
          <w:divBdr>
            <w:top w:val="none" w:sz="0" w:space="0" w:color="auto"/>
            <w:left w:val="none" w:sz="0" w:space="0" w:color="auto"/>
            <w:bottom w:val="none" w:sz="0" w:space="0" w:color="auto"/>
            <w:right w:val="none" w:sz="0" w:space="0" w:color="auto"/>
          </w:divBdr>
        </w:div>
        <w:div w:id="568804242">
          <w:marLeft w:val="274"/>
          <w:marRight w:val="0"/>
          <w:marTop w:val="0"/>
          <w:marBottom w:val="0"/>
          <w:divBdr>
            <w:top w:val="none" w:sz="0" w:space="0" w:color="auto"/>
            <w:left w:val="none" w:sz="0" w:space="0" w:color="auto"/>
            <w:bottom w:val="none" w:sz="0" w:space="0" w:color="auto"/>
            <w:right w:val="none" w:sz="0" w:space="0" w:color="auto"/>
          </w:divBdr>
        </w:div>
        <w:div w:id="1237016424">
          <w:marLeft w:val="274"/>
          <w:marRight w:val="0"/>
          <w:marTop w:val="0"/>
          <w:marBottom w:val="0"/>
          <w:divBdr>
            <w:top w:val="none" w:sz="0" w:space="0" w:color="auto"/>
            <w:left w:val="none" w:sz="0" w:space="0" w:color="auto"/>
            <w:bottom w:val="none" w:sz="0" w:space="0" w:color="auto"/>
            <w:right w:val="none" w:sz="0" w:space="0" w:color="auto"/>
          </w:divBdr>
        </w:div>
        <w:div w:id="1082458835">
          <w:marLeft w:val="274"/>
          <w:marRight w:val="0"/>
          <w:marTop w:val="0"/>
          <w:marBottom w:val="0"/>
          <w:divBdr>
            <w:top w:val="none" w:sz="0" w:space="0" w:color="auto"/>
            <w:left w:val="none" w:sz="0" w:space="0" w:color="auto"/>
            <w:bottom w:val="none" w:sz="0" w:space="0" w:color="auto"/>
            <w:right w:val="none" w:sz="0" w:space="0" w:color="auto"/>
          </w:divBdr>
        </w:div>
        <w:div w:id="1478301079">
          <w:marLeft w:val="274"/>
          <w:marRight w:val="0"/>
          <w:marTop w:val="0"/>
          <w:marBottom w:val="0"/>
          <w:divBdr>
            <w:top w:val="none" w:sz="0" w:space="0" w:color="auto"/>
            <w:left w:val="none" w:sz="0" w:space="0" w:color="auto"/>
            <w:bottom w:val="none" w:sz="0" w:space="0" w:color="auto"/>
            <w:right w:val="none" w:sz="0" w:space="0" w:color="auto"/>
          </w:divBdr>
        </w:div>
        <w:div w:id="1818917943">
          <w:marLeft w:val="274"/>
          <w:marRight w:val="0"/>
          <w:marTop w:val="0"/>
          <w:marBottom w:val="0"/>
          <w:divBdr>
            <w:top w:val="none" w:sz="0" w:space="0" w:color="auto"/>
            <w:left w:val="none" w:sz="0" w:space="0" w:color="auto"/>
            <w:bottom w:val="none" w:sz="0" w:space="0" w:color="auto"/>
            <w:right w:val="none" w:sz="0" w:space="0" w:color="auto"/>
          </w:divBdr>
        </w:div>
        <w:div w:id="547953308">
          <w:marLeft w:val="274"/>
          <w:marRight w:val="0"/>
          <w:marTop w:val="0"/>
          <w:marBottom w:val="0"/>
          <w:divBdr>
            <w:top w:val="none" w:sz="0" w:space="0" w:color="auto"/>
            <w:left w:val="none" w:sz="0" w:space="0" w:color="auto"/>
            <w:bottom w:val="none" w:sz="0" w:space="0" w:color="auto"/>
            <w:right w:val="none" w:sz="0" w:space="0" w:color="auto"/>
          </w:divBdr>
        </w:div>
        <w:div w:id="392504242">
          <w:marLeft w:val="274"/>
          <w:marRight w:val="0"/>
          <w:marTop w:val="0"/>
          <w:marBottom w:val="0"/>
          <w:divBdr>
            <w:top w:val="none" w:sz="0" w:space="0" w:color="auto"/>
            <w:left w:val="none" w:sz="0" w:space="0" w:color="auto"/>
            <w:bottom w:val="none" w:sz="0" w:space="0" w:color="auto"/>
            <w:right w:val="none" w:sz="0" w:space="0" w:color="auto"/>
          </w:divBdr>
        </w:div>
        <w:div w:id="59983618">
          <w:marLeft w:val="274"/>
          <w:marRight w:val="0"/>
          <w:marTop w:val="0"/>
          <w:marBottom w:val="0"/>
          <w:divBdr>
            <w:top w:val="none" w:sz="0" w:space="0" w:color="auto"/>
            <w:left w:val="none" w:sz="0" w:space="0" w:color="auto"/>
            <w:bottom w:val="none" w:sz="0" w:space="0" w:color="auto"/>
            <w:right w:val="none" w:sz="0" w:space="0" w:color="auto"/>
          </w:divBdr>
        </w:div>
        <w:div w:id="1151678654">
          <w:marLeft w:val="274"/>
          <w:marRight w:val="0"/>
          <w:marTop w:val="0"/>
          <w:marBottom w:val="0"/>
          <w:divBdr>
            <w:top w:val="none" w:sz="0" w:space="0" w:color="auto"/>
            <w:left w:val="none" w:sz="0" w:space="0" w:color="auto"/>
            <w:bottom w:val="none" w:sz="0" w:space="0" w:color="auto"/>
            <w:right w:val="none" w:sz="0" w:space="0" w:color="auto"/>
          </w:divBdr>
        </w:div>
        <w:div w:id="1674793433">
          <w:marLeft w:val="274"/>
          <w:marRight w:val="0"/>
          <w:marTop w:val="0"/>
          <w:marBottom w:val="0"/>
          <w:divBdr>
            <w:top w:val="none" w:sz="0" w:space="0" w:color="auto"/>
            <w:left w:val="none" w:sz="0" w:space="0" w:color="auto"/>
            <w:bottom w:val="none" w:sz="0" w:space="0" w:color="auto"/>
            <w:right w:val="none" w:sz="0" w:space="0" w:color="auto"/>
          </w:divBdr>
        </w:div>
        <w:div w:id="1143424301">
          <w:marLeft w:val="274"/>
          <w:marRight w:val="0"/>
          <w:marTop w:val="0"/>
          <w:marBottom w:val="0"/>
          <w:divBdr>
            <w:top w:val="none" w:sz="0" w:space="0" w:color="auto"/>
            <w:left w:val="none" w:sz="0" w:space="0" w:color="auto"/>
            <w:bottom w:val="none" w:sz="0" w:space="0" w:color="auto"/>
            <w:right w:val="none" w:sz="0" w:space="0" w:color="auto"/>
          </w:divBdr>
        </w:div>
        <w:div w:id="284777678">
          <w:marLeft w:val="274"/>
          <w:marRight w:val="0"/>
          <w:marTop w:val="0"/>
          <w:marBottom w:val="0"/>
          <w:divBdr>
            <w:top w:val="none" w:sz="0" w:space="0" w:color="auto"/>
            <w:left w:val="none" w:sz="0" w:space="0" w:color="auto"/>
            <w:bottom w:val="none" w:sz="0" w:space="0" w:color="auto"/>
            <w:right w:val="none" w:sz="0" w:space="0" w:color="auto"/>
          </w:divBdr>
        </w:div>
        <w:div w:id="2045672960">
          <w:marLeft w:val="274"/>
          <w:marRight w:val="0"/>
          <w:marTop w:val="0"/>
          <w:marBottom w:val="0"/>
          <w:divBdr>
            <w:top w:val="none" w:sz="0" w:space="0" w:color="auto"/>
            <w:left w:val="none" w:sz="0" w:space="0" w:color="auto"/>
            <w:bottom w:val="none" w:sz="0" w:space="0" w:color="auto"/>
            <w:right w:val="none" w:sz="0" w:space="0" w:color="auto"/>
          </w:divBdr>
        </w:div>
        <w:div w:id="1276596668">
          <w:marLeft w:val="274"/>
          <w:marRight w:val="0"/>
          <w:marTop w:val="0"/>
          <w:marBottom w:val="0"/>
          <w:divBdr>
            <w:top w:val="none" w:sz="0" w:space="0" w:color="auto"/>
            <w:left w:val="none" w:sz="0" w:space="0" w:color="auto"/>
            <w:bottom w:val="none" w:sz="0" w:space="0" w:color="auto"/>
            <w:right w:val="none" w:sz="0" w:space="0" w:color="auto"/>
          </w:divBdr>
        </w:div>
        <w:div w:id="21813199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overnment/publications/covid-19-stay-at-home-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B51364B409044B1621E13DC879BC9" ma:contentTypeVersion="8" ma:contentTypeDescription="Create a new document." ma:contentTypeScope="" ma:versionID="f4cfaf0ec32fc0983f5fe9be87ec2605">
  <xsd:schema xmlns:xsd="http://www.w3.org/2001/XMLSchema" xmlns:xs="http://www.w3.org/2001/XMLSchema" xmlns:p="http://schemas.microsoft.com/office/2006/metadata/properties" xmlns:ns2="880d12b0-98dc-4a95-867d-2425b2b61c72" targetNamespace="http://schemas.microsoft.com/office/2006/metadata/properties" ma:root="true" ma:fieldsID="e1f81ba02b58f0e1a747ae7687d6f666" ns2:_="">
    <xsd:import namespace="880d12b0-98dc-4a95-867d-2425b2b61c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d12b0-98dc-4a95-867d-2425b2b61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90BA8-579E-4B44-B656-44E26CC5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d12b0-98dc-4a95-867d-2425b2b61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8731C-6ACB-4D3A-B733-FD9D0B44D0D0}">
  <ds:schemaRefs>
    <ds:schemaRef ds:uri="http://schemas.microsoft.com/sharepoint/v3/contenttype/forms"/>
  </ds:schemaRefs>
</ds:datastoreItem>
</file>

<file path=customXml/itemProps3.xml><?xml version="1.0" encoding="utf-8"?>
<ds:datastoreItem xmlns:ds="http://schemas.openxmlformats.org/officeDocument/2006/customXml" ds:itemID="{09A74069-45DE-4DDA-B18A-6CCB282FA3D2}">
  <ds:schemaRef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880d12b0-98dc-4a95-867d-2425b2b61c72"/>
    <ds:schemaRef ds:uri="http://schemas.microsoft.com/office/2006/metadata/properties"/>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Harris</dc:creator>
  <cp:lastModifiedBy>Ria Stokes</cp:lastModifiedBy>
  <cp:revision>2</cp:revision>
  <cp:lastPrinted>2019-05-09T09:13:00Z</cp:lastPrinted>
  <dcterms:created xsi:type="dcterms:W3CDTF">2020-03-17T11:11:00Z</dcterms:created>
  <dcterms:modified xsi:type="dcterms:W3CDTF">2020-03-17T11:11:00Z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0x0101006C5B51364B409044B1621E13DC879BC9</vt:lpwstr>
  </property>
</Properties>
</file>