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1729"/>
        <w:tblW w:w="0" w:type="auto"/>
        <w:tblLook w:val="04A0" w:firstRow="1" w:lastRow="0" w:firstColumn="1" w:lastColumn="0" w:noHBand="0" w:noVBand="1"/>
      </w:tblPr>
      <w:tblGrid>
        <w:gridCol w:w="2555"/>
        <w:gridCol w:w="12784"/>
      </w:tblGrid>
      <w:tr w:rsidR="004A091D" w14:paraId="4E61F49C" w14:textId="77777777" w:rsidTr="00085E46">
        <w:trPr>
          <w:trHeight w:val="514"/>
        </w:trPr>
        <w:tc>
          <w:tcPr>
            <w:tcW w:w="2555" w:type="dxa"/>
            <w:shd w:val="clear" w:color="auto" w:fill="C5E0B3" w:themeFill="accent6" w:themeFillTint="66"/>
            <w:vAlign w:val="center"/>
          </w:tcPr>
          <w:p w14:paraId="25D50817" w14:textId="1BE827B2" w:rsidR="004A091D" w:rsidRPr="009B5387" w:rsidRDefault="004A091D" w:rsidP="009B5387">
            <w:pPr>
              <w:jc w:val="center"/>
              <w:rPr>
                <w:b/>
                <w:sz w:val="28"/>
                <w:szCs w:val="28"/>
              </w:rPr>
            </w:pPr>
            <w:r w:rsidRPr="009B5387">
              <w:rPr>
                <w:b/>
                <w:sz w:val="28"/>
                <w:szCs w:val="28"/>
              </w:rPr>
              <w:t>School</w:t>
            </w:r>
          </w:p>
        </w:tc>
        <w:tc>
          <w:tcPr>
            <w:tcW w:w="12784" w:type="dxa"/>
            <w:vAlign w:val="center"/>
          </w:tcPr>
          <w:p w14:paraId="78A433BE" w14:textId="66F8EFE8" w:rsidR="004A091D" w:rsidRPr="00190A24" w:rsidRDefault="00985E09" w:rsidP="009B5387">
            <w:pPr>
              <w:jc w:val="center"/>
              <w:rPr>
                <w:b/>
                <w:bCs/>
                <w:sz w:val="28"/>
                <w:szCs w:val="28"/>
              </w:rPr>
            </w:pPr>
            <w:r>
              <w:rPr>
                <w:b/>
                <w:bCs/>
                <w:sz w:val="28"/>
                <w:szCs w:val="28"/>
              </w:rPr>
              <w:t>Lakeside Primary Academy</w:t>
            </w:r>
          </w:p>
        </w:tc>
      </w:tr>
    </w:tbl>
    <w:p w14:paraId="7808B853" w14:textId="46986611" w:rsidR="004A091D" w:rsidRPr="00B51158" w:rsidRDefault="00072EC1" w:rsidP="00B51158">
      <w:pPr>
        <w:shd w:val="clear" w:color="auto" w:fill="808080" w:themeFill="background1" w:themeFillShade="80"/>
        <w:jc w:val="center"/>
        <w:rPr>
          <w:rFonts w:ascii="Arial" w:eastAsia="Arial" w:hAnsi="Arial" w:cs="Arial"/>
          <w:b/>
          <w:color w:val="FFFFFF" w:themeColor="background1"/>
          <w:position w:val="-1"/>
          <w:sz w:val="40"/>
          <w:szCs w:val="40"/>
        </w:rPr>
      </w:pPr>
      <w:r w:rsidRPr="00B51158">
        <w:rPr>
          <w:rFonts w:ascii="Arial" w:eastAsia="Arial" w:hAnsi="Arial" w:cs="Arial"/>
          <w:b/>
          <w:noProof/>
          <w:color w:val="FFFFFF" w:themeColor="background1"/>
          <w:position w:val="-1"/>
          <w:sz w:val="40"/>
          <w:szCs w:val="40"/>
          <w:lang w:eastAsia="en-GB"/>
        </w:rPr>
        <w:drawing>
          <wp:anchor distT="0" distB="0" distL="114300" distR="114300" simplePos="0" relativeHeight="251658240" behindDoc="0" locked="0" layoutInCell="1" allowOverlap="1" wp14:anchorId="118963CF" wp14:editId="7BF525AF">
            <wp:simplePos x="0" y="0"/>
            <wp:positionH relativeFrom="margin">
              <wp:posOffset>8572500</wp:posOffset>
            </wp:positionH>
            <wp:positionV relativeFrom="paragraph">
              <wp:posOffset>0</wp:posOffset>
            </wp:positionV>
            <wp:extent cx="1009015" cy="452120"/>
            <wp:effectExtent l="0" t="0" r="635" b="508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 Learning Trust .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015" cy="452120"/>
                    </a:xfrm>
                    <a:prstGeom prst="rect">
                      <a:avLst/>
                    </a:prstGeom>
                  </pic:spPr>
                </pic:pic>
              </a:graphicData>
            </a:graphic>
            <wp14:sizeRelH relativeFrom="margin">
              <wp14:pctWidth>0</wp14:pctWidth>
            </wp14:sizeRelH>
            <wp14:sizeRelV relativeFrom="margin">
              <wp14:pctHeight>0</wp14:pctHeight>
            </wp14:sizeRelV>
          </wp:anchor>
        </w:drawing>
      </w:r>
      <w:r w:rsidR="007E1967" w:rsidRPr="00B51158">
        <w:rPr>
          <w:rFonts w:ascii="Arial" w:eastAsia="Arial" w:hAnsi="Arial" w:cs="Arial"/>
          <w:b/>
          <w:color w:val="FFFFFF" w:themeColor="background1"/>
          <w:position w:val="-1"/>
          <w:sz w:val="40"/>
          <w:szCs w:val="40"/>
        </w:rPr>
        <w:t xml:space="preserve">Catch Up Plan </w:t>
      </w:r>
      <w:r w:rsidR="00246421" w:rsidRPr="00B51158">
        <w:rPr>
          <w:rFonts w:ascii="Arial" w:eastAsia="Arial" w:hAnsi="Arial" w:cs="Arial"/>
          <w:b/>
          <w:color w:val="FFFFFF" w:themeColor="background1"/>
          <w:position w:val="-1"/>
          <w:sz w:val="40"/>
          <w:szCs w:val="40"/>
        </w:rPr>
        <w:t>2020-2021</w:t>
      </w:r>
    </w:p>
    <w:p w14:paraId="30D4D5A6" w14:textId="77777777" w:rsidR="004A091D" w:rsidRDefault="004A091D" w:rsidP="004A091D">
      <w:pPr>
        <w:shd w:val="clear" w:color="auto" w:fill="FFFFFF" w:themeFill="background1"/>
        <w:jc w:val="center"/>
        <w:rPr>
          <w:rFonts w:ascii="Arial" w:eastAsia="Arial" w:hAnsi="Arial" w:cs="Arial"/>
          <w:b/>
          <w:color w:val="385623" w:themeColor="accent6" w:themeShade="80"/>
          <w:position w:val="-1"/>
          <w:szCs w:val="40"/>
        </w:rPr>
      </w:pPr>
    </w:p>
    <w:p w14:paraId="70151200" w14:textId="77777777" w:rsidR="004A091D" w:rsidRDefault="004A091D" w:rsidP="004A091D">
      <w:pPr>
        <w:shd w:val="clear" w:color="auto" w:fill="FFFFFF" w:themeFill="background1"/>
        <w:jc w:val="center"/>
        <w:rPr>
          <w:rFonts w:ascii="Arial" w:eastAsia="Arial" w:hAnsi="Arial" w:cs="Arial"/>
          <w:b/>
          <w:color w:val="385623" w:themeColor="accent6" w:themeShade="80"/>
          <w:position w:val="-1"/>
          <w:szCs w:val="40"/>
        </w:rPr>
      </w:pPr>
    </w:p>
    <w:tbl>
      <w:tblPr>
        <w:tblStyle w:val="TableGrid"/>
        <w:tblW w:w="15395" w:type="dxa"/>
        <w:tblLook w:val="04A0" w:firstRow="1" w:lastRow="0" w:firstColumn="1" w:lastColumn="0" w:noHBand="0" w:noVBand="1"/>
      </w:tblPr>
      <w:tblGrid>
        <w:gridCol w:w="988"/>
        <w:gridCol w:w="4802"/>
        <w:gridCol w:w="1907"/>
        <w:gridCol w:w="2895"/>
        <w:gridCol w:w="4803"/>
      </w:tblGrid>
      <w:tr w:rsidR="002E676D" w:rsidRPr="004A091D" w14:paraId="2B76EFC2" w14:textId="77777777" w:rsidTr="005A34DC">
        <w:tc>
          <w:tcPr>
            <w:tcW w:w="988" w:type="dxa"/>
            <w:shd w:val="clear" w:color="auto" w:fill="808080" w:themeFill="background1" w:themeFillShade="80"/>
            <w:vAlign w:val="center"/>
          </w:tcPr>
          <w:p w14:paraId="7B7918FA" w14:textId="10FAEDD4" w:rsidR="002E676D" w:rsidRPr="009F7E3F" w:rsidRDefault="002E676D" w:rsidP="001308AB">
            <w:pPr>
              <w:jc w:val="center"/>
              <w:rPr>
                <w:rFonts w:eastAsia="Arial" w:cstheme="minorHAnsi"/>
                <w:b/>
                <w:color w:val="FFFFFF" w:themeColor="background1"/>
                <w:position w:val="-1"/>
                <w:sz w:val="24"/>
                <w:szCs w:val="44"/>
              </w:rPr>
            </w:pPr>
            <w:r w:rsidRPr="009F7E3F">
              <w:rPr>
                <w:rFonts w:eastAsia="Arial" w:cstheme="minorHAnsi"/>
                <w:b/>
                <w:color w:val="FFFFFF" w:themeColor="background1"/>
                <w:position w:val="-1"/>
                <w:sz w:val="24"/>
                <w:szCs w:val="44"/>
              </w:rPr>
              <w:t>Year Group</w:t>
            </w:r>
          </w:p>
        </w:tc>
        <w:tc>
          <w:tcPr>
            <w:tcW w:w="4802" w:type="dxa"/>
            <w:shd w:val="clear" w:color="auto" w:fill="808080" w:themeFill="background1" w:themeFillShade="80"/>
            <w:vAlign w:val="center"/>
          </w:tcPr>
          <w:p w14:paraId="6FC028A7" w14:textId="1305189D" w:rsidR="002E676D" w:rsidRPr="009F7E3F" w:rsidRDefault="0098644D" w:rsidP="001308AB">
            <w:pPr>
              <w:jc w:val="center"/>
              <w:rPr>
                <w:rFonts w:eastAsia="Arial" w:cstheme="minorHAnsi"/>
                <w:b/>
                <w:color w:val="FFFFFF" w:themeColor="background1"/>
                <w:position w:val="-1"/>
                <w:sz w:val="24"/>
                <w:szCs w:val="44"/>
              </w:rPr>
            </w:pPr>
            <w:r w:rsidRPr="009F7E3F">
              <w:rPr>
                <w:rFonts w:eastAsia="Arial" w:cstheme="minorHAnsi"/>
                <w:b/>
                <w:color w:val="FFFFFF" w:themeColor="background1"/>
                <w:position w:val="-1"/>
                <w:sz w:val="24"/>
                <w:szCs w:val="44"/>
              </w:rPr>
              <w:t>Evidence &amp; Rationale</w:t>
            </w:r>
          </w:p>
        </w:tc>
        <w:tc>
          <w:tcPr>
            <w:tcW w:w="4802" w:type="dxa"/>
            <w:gridSpan w:val="2"/>
            <w:shd w:val="clear" w:color="auto" w:fill="808080" w:themeFill="background1" w:themeFillShade="80"/>
            <w:vAlign w:val="center"/>
          </w:tcPr>
          <w:p w14:paraId="39E475FF" w14:textId="5D0E94DA" w:rsidR="002E676D" w:rsidRPr="009F7E3F" w:rsidRDefault="002E676D" w:rsidP="001308AB">
            <w:pPr>
              <w:jc w:val="center"/>
              <w:rPr>
                <w:rFonts w:eastAsia="Arial" w:cstheme="minorHAnsi"/>
                <w:b/>
                <w:color w:val="FFFFFF" w:themeColor="background1"/>
                <w:position w:val="-1"/>
                <w:sz w:val="24"/>
                <w:szCs w:val="44"/>
              </w:rPr>
            </w:pPr>
            <w:r w:rsidRPr="009F7E3F">
              <w:rPr>
                <w:rFonts w:eastAsia="Arial" w:cstheme="minorHAnsi"/>
                <w:b/>
                <w:color w:val="FFFFFF" w:themeColor="background1"/>
                <w:position w:val="-1"/>
                <w:sz w:val="24"/>
                <w:szCs w:val="44"/>
              </w:rPr>
              <w:t>Chosen approach/approaches</w:t>
            </w:r>
          </w:p>
        </w:tc>
        <w:tc>
          <w:tcPr>
            <w:tcW w:w="4803" w:type="dxa"/>
            <w:shd w:val="clear" w:color="auto" w:fill="808080" w:themeFill="background1" w:themeFillShade="80"/>
            <w:vAlign w:val="center"/>
          </w:tcPr>
          <w:p w14:paraId="0C8F7DB3" w14:textId="458E070B" w:rsidR="002E676D" w:rsidRPr="009F7E3F" w:rsidRDefault="0098644D" w:rsidP="001308AB">
            <w:pPr>
              <w:jc w:val="center"/>
              <w:rPr>
                <w:rFonts w:eastAsia="Arial" w:cstheme="minorHAnsi"/>
                <w:b/>
                <w:color w:val="FFFFFF" w:themeColor="background1"/>
                <w:position w:val="-1"/>
                <w:sz w:val="24"/>
                <w:szCs w:val="44"/>
              </w:rPr>
            </w:pPr>
            <w:r w:rsidRPr="009F7E3F">
              <w:rPr>
                <w:rFonts w:eastAsia="Arial" w:cstheme="minorHAnsi"/>
                <w:b/>
                <w:color w:val="FFFFFF" w:themeColor="background1"/>
                <w:position w:val="-1"/>
                <w:sz w:val="24"/>
                <w:szCs w:val="44"/>
              </w:rPr>
              <w:t>Desired outcome</w:t>
            </w:r>
            <w:r>
              <w:rPr>
                <w:rFonts w:eastAsia="Arial" w:cstheme="minorHAnsi"/>
                <w:b/>
                <w:color w:val="FFFFFF" w:themeColor="background1"/>
                <w:position w:val="-1"/>
                <w:sz w:val="24"/>
                <w:szCs w:val="44"/>
              </w:rPr>
              <w:t xml:space="preserve">  </w:t>
            </w:r>
          </w:p>
        </w:tc>
      </w:tr>
      <w:tr w:rsidR="00AC5FCB" w14:paraId="18EEA23A" w14:textId="77777777" w:rsidTr="005A34DC">
        <w:trPr>
          <w:trHeight w:val="1285"/>
        </w:trPr>
        <w:tc>
          <w:tcPr>
            <w:tcW w:w="988" w:type="dxa"/>
            <w:shd w:val="clear" w:color="auto" w:fill="D9D9D9" w:themeFill="background1" w:themeFillShade="D9"/>
            <w:vAlign w:val="center"/>
          </w:tcPr>
          <w:p w14:paraId="0CD8A58B" w14:textId="407179D5" w:rsidR="00AC5FCB" w:rsidRPr="004A091D" w:rsidRDefault="00AC5FCB" w:rsidP="00AC5FCB">
            <w:pPr>
              <w:jc w:val="center"/>
              <w:rPr>
                <w:rFonts w:eastAsia="Arial" w:cstheme="minorHAnsi"/>
                <w:b/>
                <w:color w:val="000000" w:themeColor="text1"/>
                <w:position w:val="-1"/>
                <w:szCs w:val="40"/>
              </w:rPr>
            </w:pPr>
            <w:r>
              <w:rPr>
                <w:rFonts w:eastAsia="Arial" w:cstheme="minorHAnsi"/>
                <w:b/>
                <w:color w:val="000000" w:themeColor="text1"/>
                <w:position w:val="-1"/>
                <w:szCs w:val="40"/>
              </w:rPr>
              <w:t>EYFS</w:t>
            </w:r>
          </w:p>
        </w:tc>
        <w:tc>
          <w:tcPr>
            <w:tcW w:w="4802" w:type="dxa"/>
          </w:tcPr>
          <w:p w14:paraId="1A1EC766" w14:textId="77777777" w:rsidR="00AC5FCB" w:rsidRPr="00991BF0" w:rsidRDefault="00AC5FCB" w:rsidP="00AC5FCB">
            <w:pPr>
              <w:rPr>
                <w:rFonts w:eastAsia="Arial" w:cstheme="minorHAnsi"/>
                <w:color w:val="000000" w:themeColor="text1"/>
                <w:position w:val="-1"/>
                <w:szCs w:val="40"/>
              </w:rPr>
            </w:pPr>
            <w:r w:rsidRPr="00991BF0">
              <w:rPr>
                <w:rFonts w:eastAsia="Arial" w:cstheme="minorHAnsi"/>
                <w:color w:val="000000" w:themeColor="text1"/>
                <w:position w:val="-1"/>
                <w:szCs w:val="40"/>
              </w:rPr>
              <w:t>Many children have not accessed online or paper based learning provided by school during lockdown period. Attainment is lower than expected for time of year.</w:t>
            </w:r>
          </w:p>
          <w:p w14:paraId="29D463B5" w14:textId="77777777" w:rsidR="00AC5FCB" w:rsidRPr="00991BF0" w:rsidRDefault="00AC5FCB" w:rsidP="00AC5FCB">
            <w:pPr>
              <w:rPr>
                <w:rFonts w:eastAsia="Arial" w:cstheme="minorHAnsi"/>
                <w:color w:val="000000" w:themeColor="text1"/>
                <w:position w:val="-1"/>
                <w:szCs w:val="40"/>
              </w:rPr>
            </w:pPr>
          </w:p>
          <w:p w14:paraId="5401CD73" w14:textId="77777777" w:rsidR="00AC5FCB" w:rsidRPr="00991BF0" w:rsidRDefault="00AC5FCB" w:rsidP="00AC5FCB">
            <w:pPr>
              <w:rPr>
                <w:rFonts w:eastAsia="Arial" w:cstheme="minorHAnsi"/>
                <w:color w:val="000000" w:themeColor="text1"/>
                <w:position w:val="-1"/>
                <w:szCs w:val="40"/>
              </w:rPr>
            </w:pPr>
          </w:p>
          <w:p w14:paraId="6433A58B" w14:textId="77777777" w:rsidR="00AC5FCB" w:rsidRPr="00991BF0" w:rsidRDefault="00AC5FCB" w:rsidP="00AC5FCB">
            <w:pPr>
              <w:rPr>
                <w:rFonts w:eastAsia="Arial" w:cstheme="minorHAnsi"/>
                <w:color w:val="000000" w:themeColor="text1"/>
                <w:position w:val="-1"/>
                <w:szCs w:val="40"/>
              </w:rPr>
            </w:pPr>
          </w:p>
          <w:p w14:paraId="2C62AD80" w14:textId="77777777" w:rsidR="00AC5FCB" w:rsidRPr="00991BF0" w:rsidRDefault="00AC5FCB" w:rsidP="00AC5FCB">
            <w:pPr>
              <w:rPr>
                <w:rFonts w:eastAsia="Arial" w:cstheme="minorHAnsi"/>
                <w:color w:val="000000" w:themeColor="text1"/>
                <w:position w:val="-1"/>
                <w:szCs w:val="40"/>
              </w:rPr>
            </w:pPr>
          </w:p>
          <w:p w14:paraId="60A6BF78" w14:textId="77777777" w:rsidR="00AC5FCB" w:rsidRDefault="00AC5FCB" w:rsidP="00AC5FCB">
            <w:pPr>
              <w:rPr>
                <w:rFonts w:eastAsia="Arial" w:cstheme="minorHAnsi"/>
                <w:color w:val="000000" w:themeColor="text1"/>
                <w:position w:val="-1"/>
                <w:szCs w:val="40"/>
              </w:rPr>
            </w:pPr>
          </w:p>
          <w:p w14:paraId="7880B579" w14:textId="77777777" w:rsidR="00EC59A6" w:rsidRDefault="00EC59A6" w:rsidP="00AC5FCB">
            <w:pPr>
              <w:rPr>
                <w:rFonts w:eastAsia="Arial" w:cstheme="minorHAnsi"/>
                <w:color w:val="000000" w:themeColor="text1"/>
                <w:position w:val="-1"/>
                <w:szCs w:val="40"/>
              </w:rPr>
            </w:pPr>
          </w:p>
          <w:p w14:paraId="7CBED585" w14:textId="77777777" w:rsidR="00EC59A6" w:rsidRDefault="00EC59A6" w:rsidP="00AC5FCB">
            <w:pPr>
              <w:rPr>
                <w:rFonts w:eastAsia="Arial" w:cstheme="minorHAnsi"/>
                <w:color w:val="000000" w:themeColor="text1"/>
                <w:position w:val="-1"/>
                <w:szCs w:val="40"/>
              </w:rPr>
            </w:pPr>
          </w:p>
          <w:p w14:paraId="4012452E" w14:textId="77777777" w:rsidR="00EC59A6" w:rsidRDefault="00EC59A6" w:rsidP="00AC5FCB">
            <w:pPr>
              <w:rPr>
                <w:rFonts w:eastAsia="Arial" w:cstheme="minorHAnsi"/>
                <w:color w:val="000000" w:themeColor="text1"/>
                <w:position w:val="-1"/>
                <w:szCs w:val="40"/>
              </w:rPr>
            </w:pPr>
          </w:p>
          <w:p w14:paraId="17F4C4EA" w14:textId="77777777" w:rsidR="00EC59A6" w:rsidRDefault="00EC59A6" w:rsidP="00AC5FCB">
            <w:pPr>
              <w:rPr>
                <w:rFonts w:eastAsia="Arial" w:cstheme="minorHAnsi"/>
                <w:color w:val="000000" w:themeColor="text1"/>
                <w:position w:val="-1"/>
                <w:szCs w:val="40"/>
              </w:rPr>
            </w:pPr>
          </w:p>
          <w:p w14:paraId="2432F843" w14:textId="77777777" w:rsidR="00EC59A6" w:rsidRDefault="00EC59A6" w:rsidP="00AC5FCB">
            <w:pPr>
              <w:rPr>
                <w:rFonts w:eastAsia="Arial" w:cstheme="minorHAnsi"/>
                <w:color w:val="000000" w:themeColor="text1"/>
                <w:position w:val="-1"/>
                <w:szCs w:val="40"/>
              </w:rPr>
            </w:pPr>
          </w:p>
          <w:p w14:paraId="526ADF1B" w14:textId="77777777" w:rsidR="00EC59A6" w:rsidRDefault="00EC59A6" w:rsidP="00AC5FCB">
            <w:pPr>
              <w:rPr>
                <w:rFonts w:eastAsia="Arial" w:cstheme="minorHAnsi"/>
                <w:color w:val="000000" w:themeColor="text1"/>
                <w:position w:val="-1"/>
                <w:szCs w:val="40"/>
              </w:rPr>
            </w:pPr>
          </w:p>
          <w:p w14:paraId="68FDF48F" w14:textId="77777777" w:rsidR="00EC59A6" w:rsidRDefault="00EC59A6" w:rsidP="00AC5FCB">
            <w:pPr>
              <w:rPr>
                <w:rFonts w:eastAsia="Arial" w:cstheme="minorHAnsi"/>
                <w:color w:val="000000" w:themeColor="text1"/>
                <w:position w:val="-1"/>
                <w:szCs w:val="40"/>
              </w:rPr>
            </w:pPr>
          </w:p>
          <w:p w14:paraId="780C52BB" w14:textId="77777777" w:rsidR="00AC5FCB" w:rsidRPr="00991BF0" w:rsidRDefault="00AC5FCB" w:rsidP="00AC5FCB">
            <w:pPr>
              <w:rPr>
                <w:rFonts w:eastAsia="Arial" w:cstheme="minorHAnsi"/>
                <w:color w:val="000000" w:themeColor="text1"/>
                <w:position w:val="-1"/>
                <w:szCs w:val="40"/>
              </w:rPr>
            </w:pPr>
            <w:r w:rsidRPr="00991BF0">
              <w:rPr>
                <w:rFonts w:eastAsia="Arial" w:cstheme="minorHAnsi"/>
                <w:color w:val="000000" w:themeColor="text1"/>
                <w:position w:val="-1"/>
                <w:szCs w:val="40"/>
              </w:rPr>
              <w:t>School routines and expectations have been forgotten.</w:t>
            </w:r>
          </w:p>
          <w:p w14:paraId="0BCEBE9B" w14:textId="77777777" w:rsidR="00AC5FCB" w:rsidRPr="00991BF0" w:rsidRDefault="00AC5FCB" w:rsidP="00AC5FCB">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Some parents are still concerned about safety in school. Mixed messages about current </w:t>
            </w:r>
            <w:proofErr w:type="spellStart"/>
            <w:r w:rsidRPr="00991BF0">
              <w:rPr>
                <w:rFonts w:eastAsia="Arial" w:cstheme="minorHAnsi"/>
                <w:color w:val="000000" w:themeColor="text1"/>
                <w:position w:val="-1"/>
                <w:szCs w:val="40"/>
              </w:rPr>
              <w:t>Covid</w:t>
            </w:r>
            <w:proofErr w:type="spellEnd"/>
            <w:r w:rsidRPr="00991BF0">
              <w:rPr>
                <w:rFonts w:eastAsia="Arial" w:cstheme="minorHAnsi"/>
                <w:color w:val="000000" w:themeColor="text1"/>
                <w:position w:val="-1"/>
                <w:szCs w:val="40"/>
              </w:rPr>
              <w:t xml:space="preserve"> situation lead to some children being absent unnecessarily.</w:t>
            </w:r>
          </w:p>
          <w:p w14:paraId="1572FEBA" w14:textId="77777777" w:rsidR="00AC5FCB" w:rsidRPr="00991BF0" w:rsidRDefault="00AC5FCB" w:rsidP="00AC5FCB">
            <w:pPr>
              <w:rPr>
                <w:rFonts w:eastAsia="Arial" w:cstheme="minorHAnsi"/>
                <w:color w:val="000000" w:themeColor="text1"/>
                <w:position w:val="-1"/>
                <w:szCs w:val="40"/>
              </w:rPr>
            </w:pPr>
          </w:p>
          <w:p w14:paraId="77A2E4CF" w14:textId="77777777" w:rsidR="00AC5FCB" w:rsidRPr="00991BF0" w:rsidRDefault="00AC5FCB" w:rsidP="00AC5FCB">
            <w:pPr>
              <w:rPr>
                <w:rFonts w:eastAsia="Arial" w:cstheme="minorHAnsi"/>
                <w:color w:val="000000" w:themeColor="text1"/>
                <w:position w:val="-1"/>
                <w:szCs w:val="40"/>
              </w:rPr>
            </w:pPr>
            <w:r w:rsidRPr="00991BF0">
              <w:rPr>
                <w:rFonts w:eastAsia="Arial" w:cstheme="minorHAnsi"/>
                <w:color w:val="000000" w:themeColor="text1"/>
                <w:position w:val="-1"/>
                <w:szCs w:val="40"/>
              </w:rPr>
              <w:t>Some children and parents feel anxious about return to school. Children may have been affected by incidents which have occurred during lockdown.</w:t>
            </w:r>
          </w:p>
          <w:p w14:paraId="3F30BEBA" w14:textId="77777777" w:rsidR="00AC5FCB" w:rsidRPr="00991BF0" w:rsidRDefault="00AC5FCB" w:rsidP="00AC5FCB">
            <w:pPr>
              <w:rPr>
                <w:rFonts w:eastAsia="Arial" w:cstheme="minorHAnsi"/>
                <w:color w:val="000000" w:themeColor="text1"/>
                <w:position w:val="-1"/>
                <w:szCs w:val="40"/>
              </w:rPr>
            </w:pPr>
            <w:r w:rsidRPr="00991BF0">
              <w:rPr>
                <w:rFonts w:eastAsia="Arial" w:cstheme="minorHAnsi"/>
                <w:color w:val="000000" w:themeColor="text1"/>
                <w:position w:val="-1"/>
                <w:szCs w:val="40"/>
              </w:rPr>
              <w:lastRenderedPageBreak/>
              <w:t>Many children have spent long periods indoors with limited physical activity.</w:t>
            </w:r>
          </w:p>
          <w:p w14:paraId="4C11C434" w14:textId="77777777" w:rsidR="00AC5FCB" w:rsidRPr="00991BF0" w:rsidRDefault="00AC5FCB" w:rsidP="00AC5FCB">
            <w:pPr>
              <w:rPr>
                <w:rFonts w:eastAsia="Arial" w:cstheme="minorHAnsi"/>
                <w:color w:val="000000" w:themeColor="text1"/>
                <w:position w:val="-1"/>
                <w:szCs w:val="40"/>
              </w:rPr>
            </w:pPr>
          </w:p>
          <w:p w14:paraId="3F11DEC6" w14:textId="77777777" w:rsidR="00AC5FCB" w:rsidRDefault="00AC5FCB" w:rsidP="00AC5FCB">
            <w:pPr>
              <w:rPr>
                <w:rFonts w:eastAsia="Arial" w:cstheme="minorHAnsi"/>
                <w:color w:val="000000" w:themeColor="text1"/>
                <w:position w:val="-1"/>
                <w:szCs w:val="40"/>
              </w:rPr>
            </w:pPr>
          </w:p>
          <w:p w14:paraId="60A0E88A" w14:textId="77777777" w:rsidR="00AC5FCB" w:rsidRDefault="00AC5FCB" w:rsidP="00AC5FCB">
            <w:pPr>
              <w:rPr>
                <w:rFonts w:eastAsia="Arial" w:cstheme="minorHAnsi"/>
                <w:color w:val="000000" w:themeColor="text1"/>
                <w:position w:val="-1"/>
                <w:szCs w:val="40"/>
              </w:rPr>
            </w:pPr>
            <w:r w:rsidRPr="00991BF0">
              <w:rPr>
                <w:rFonts w:eastAsia="Arial" w:cstheme="minorHAnsi"/>
                <w:color w:val="000000" w:themeColor="text1"/>
                <w:position w:val="-1"/>
                <w:szCs w:val="40"/>
              </w:rPr>
              <w:t>Some teachers/TAs may need support/coaching to enable them to best meet children’s individual needs.</w:t>
            </w:r>
          </w:p>
          <w:p w14:paraId="3D7B1C3E" w14:textId="77777777" w:rsidR="00AC5FCB" w:rsidRDefault="00AC5FCB" w:rsidP="00AC5FCB">
            <w:pPr>
              <w:rPr>
                <w:rFonts w:eastAsia="Arial" w:cstheme="minorHAnsi"/>
                <w:color w:val="000000" w:themeColor="text1"/>
                <w:position w:val="-1"/>
                <w:szCs w:val="40"/>
              </w:rPr>
            </w:pPr>
          </w:p>
          <w:p w14:paraId="1805D452" w14:textId="77777777" w:rsidR="00AC5FCB" w:rsidRDefault="00AC5FCB" w:rsidP="00AC5FCB">
            <w:pPr>
              <w:rPr>
                <w:rFonts w:eastAsia="Arial" w:cstheme="minorHAnsi"/>
                <w:color w:val="000000" w:themeColor="text1"/>
                <w:position w:val="-1"/>
                <w:szCs w:val="40"/>
              </w:rPr>
            </w:pPr>
            <w:r>
              <w:rPr>
                <w:rFonts w:eastAsia="Arial" w:cstheme="minorHAnsi"/>
                <w:color w:val="000000" w:themeColor="text1"/>
                <w:position w:val="-1"/>
                <w:szCs w:val="40"/>
              </w:rPr>
              <w:t>SEND children will have additional barriers to settling to learn and making progress</w:t>
            </w:r>
          </w:p>
          <w:p w14:paraId="3D5F3BFC" w14:textId="77777777" w:rsidR="00627AA8" w:rsidRDefault="00627AA8" w:rsidP="00AC5FCB">
            <w:pPr>
              <w:rPr>
                <w:rFonts w:eastAsia="Arial" w:cstheme="minorHAnsi"/>
                <w:color w:val="000000" w:themeColor="text1"/>
                <w:position w:val="-1"/>
                <w:szCs w:val="40"/>
              </w:rPr>
            </w:pPr>
          </w:p>
          <w:p w14:paraId="54BD2A7A" w14:textId="77777777" w:rsidR="00627AA8" w:rsidRDefault="00627AA8" w:rsidP="00AC5FCB">
            <w:pPr>
              <w:rPr>
                <w:rFonts w:eastAsia="Arial" w:cstheme="minorHAnsi"/>
                <w:color w:val="000000" w:themeColor="text1"/>
                <w:position w:val="-1"/>
                <w:szCs w:val="40"/>
              </w:rPr>
            </w:pPr>
          </w:p>
          <w:p w14:paraId="7813705F" w14:textId="77777777" w:rsidR="00627AA8" w:rsidRDefault="00627AA8" w:rsidP="00AC5FCB">
            <w:pPr>
              <w:rPr>
                <w:rFonts w:eastAsia="Arial" w:cstheme="minorHAnsi"/>
                <w:color w:val="000000" w:themeColor="text1"/>
                <w:position w:val="-1"/>
                <w:szCs w:val="40"/>
              </w:rPr>
            </w:pPr>
          </w:p>
          <w:p w14:paraId="3EEA37BB"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COVID-19 Support Guide for Schools click </w:t>
            </w:r>
            <w:hyperlink r:id="rId11" w:history="1">
              <w:r w:rsidRPr="00627AA8">
                <w:rPr>
                  <w:rStyle w:val="Hyperlink"/>
                  <w:rFonts w:eastAsia="Arial" w:cstheme="minorHAnsi"/>
                  <w:position w:val="-1"/>
                  <w:szCs w:val="40"/>
                </w:rPr>
                <w:t>here</w:t>
              </w:r>
            </w:hyperlink>
            <w:r w:rsidRPr="00627AA8">
              <w:rPr>
                <w:rFonts w:eastAsia="Arial" w:cstheme="minorHAnsi"/>
                <w:color w:val="000000" w:themeColor="text1"/>
                <w:position w:val="-1"/>
                <w:szCs w:val="40"/>
              </w:rPr>
              <w:t xml:space="preserve"> supports our approach through their three strategies:</w:t>
            </w:r>
          </w:p>
          <w:p w14:paraId="3A68DCA6"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 Teaching and whole-school strategies </w:t>
            </w:r>
          </w:p>
          <w:p w14:paraId="63E58C5E"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 Targeted support </w:t>
            </w:r>
          </w:p>
          <w:p w14:paraId="1CCAE3E0" w14:textId="7846D799" w:rsidR="00627AA8" w:rsidRPr="00991BF0"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Wider strategies</w:t>
            </w:r>
          </w:p>
          <w:p w14:paraId="6E538495" w14:textId="2FA8C47E" w:rsidR="00AC5FCB" w:rsidRPr="00991BF0" w:rsidRDefault="00AC5FCB" w:rsidP="00AC5FCB">
            <w:pPr>
              <w:rPr>
                <w:rFonts w:eastAsia="Arial" w:cstheme="minorHAnsi"/>
                <w:color w:val="000000" w:themeColor="text1"/>
                <w:position w:val="-1"/>
                <w:szCs w:val="40"/>
              </w:rPr>
            </w:pPr>
          </w:p>
        </w:tc>
        <w:tc>
          <w:tcPr>
            <w:tcW w:w="4802" w:type="dxa"/>
            <w:gridSpan w:val="2"/>
          </w:tcPr>
          <w:p w14:paraId="32AF0DA1" w14:textId="77777777" w:rsidR="00AC5FCB" w:rsidRPr="00991BF0" w:rsidRDefault="00AC5FCB" w:rsidP="00AC5FCB">
            <w:pPr>
              <w:rPr>
                <w:rFonts w:eastAsia="Arial" w:cstheme="minorHAnsi"/>
                <w:color w:val="000000" w:themeColor="text1"/>
                <w:position w:val="-1"/>
                <w:szCs w:val="40"/>
              </w:rPr>
            </w:pPr>
            <w:r w:rsidRPr="00991BF0">
              <w:rPr>
                <w:rFonts w:eastAsia="Arial" w:cstheme="minorHAnsi"/>
                <w:color w:val="000000" w:themeColor="text1"/>
                <w:position w:val="-1"/>
                <w:szCs w:val="40"/>
              </w:rPr>
              <w:lastRenderedPageBreak/>
              <w:t>Reading, writing, maths prioritised.</w:t>
            </w:r>
          </w:p>
          <w:p w14:paraId="2E49FF3A" w14:textId="77777777" w:rsidR="00AC5FCB" w:rsidRPr="00991BF0" w:rsidRDefault="00AC5FCB" w:rsidP="00AC5FCB">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Two </w:t>
            </w:r>
            <w:r>
              <w:rPr>
                <w:rFonts w:eastAsia="Arial" w:cstheme="minorHAnsi"/>
                <w:color w:val="000000" w:themeColor="text1"/>
                <w:position w:val="-1"/>
                <w:szCs w:val="40"/>
              </w:rPr>
              <w:t xml:space="preserve">RWI </w:t>
            </w:r>
            <w:r w:rsidRPr="00991BF0">
              <w:rPr>
                <w:rFonts w:eastAsia="Arial" w:cstheme="minorHAnsi"/>
                <w:color w:val="000000" w:themeColor="text1"/>
                <w:position w:val="-1"/>
                <w:szCs w:val="40"/>
              </w:rPr>
              <w:t xml:space="preserve">phonics/reading sessions per day </w:t>
            </w:r>
          </w:p>
          <w:p w14:paraId="67D11362" w14:textId="77777777" w:rsidR="00AC5FCB" w:rsidRDefault="00AC5FCB" w:rsidP="00AC5FCB">
            <w:pPr>
              <w:rPr>
                <w:rFonts w:eastAsia="Arial" w:cstheme="minorHAnsi"/>
                <w:color w:val="000000" w:themeColor="text1"/>
                <w:position w:val="-1"/>
                <w:szCs w:val="40"/>
              </w:rPr>
            </w:pPr>
            <w:r w:rsidRPr="00991BF0">
              <w:rPr>
                <w:rFonts w:eastAsia="Arial" w:cstheme="minorHAnsi"/>
                <w:color w:val="000000" w:themeColor="text1"/>
                <w:position w:val="-1"/>
                <w:szCs w:val="40"/>
              </w:rPr>
              <w:t>Diagnostic assessments and low stakes testing used</w:t>
            </w:r>
            <w:r>
              <w:rPr>
                <w:rFonts w:eastAsia="Arial" w:cstheme="minorHAnsi"/>
                <w:color w:val="000000" w:themeColor="text1"/>
                <w:position w:val="-1"/>
                <w:szCs w:val="40"/>
              </w:rPr>
              <w:t>.</w:t>
            </w:r>
          </w:p>
          <w:p w14:paraId="5AE18E99" w14:textId="77777777" w:rsidR="00AC5FCB" w:rsidRDefault="00AC5FCB" w:rsidP="00AC5FCB">
            <w:pPr>
              <w:rPr>
                <w:rFonts w:eastAsia="Arial" w:cstheme="minorHAnsi"/>
                <w:position w:val="-1"/>
                <w:szCs w:val="40"/>
              </w:rPr>
            </w:pPr>
            <w:r>
              <w:rPr>
                <w:rFonts w:eastAsia="Arial" w:cstheme="minorHAnsi"/>
                <w:position w:val="-1"/>
                <w:szCs w:val="40"/>
              </w:rPr>
              <w:t>4-weekly cohort reviews to monitor progress and the effectiveness of interventions.</w:t>
            </w:r>
          </w:p>
          <w:p w14:paraId="5C5BB366" w14:textId="44FE33C9" w:rsidR="00AC5FCB" w:rsidRDefault="00AC5FCB" w:rsidP="00AC5FCB">
            <w:pPr>
              <w:rPr>
                <w:rFonts w:eastAsia="Arial" w:cstheme="minorHAnsi"/>
                <w:position w:val="-1"/>
                <w:szCs w:val="40"/>
              </w:rPr>
            </w:pPr>
            <w:r>
              <w:rPr>
                <w:rFonts w:eastAsia="Arial" w:cstheme="minorHAnsi"/>
                <w:position w:val="-1"/>
                <w:szCs w:val="40"/>
              </w:rPr>
              <w:t>F1/F2 children to in shared provision to support language development.</w:t>
            </w:r>
          </w:p>
          <w:p w14:paraId="50CA35D9" w14:textId="77777777" w:rsidR="00EC59A6" w:rsidRDefault="00EC59A6" w:rsidP="00AC5FCB">
            <w:pPr>
              <w:rPr>
                <w:rFonts w:eastAsia="Arial" w:cstheme="minorHAnsi"/>
                <w:position w:val="-1"/>
                <w:szCs w:val="40"/>
              </w:rPr>
            </w:pPr>
          </w:p>
          <w:p w14:paraId="2DDB2811" w14:textId="3D201DF7" w:rsidR="00EC59A6" w:rsidRPr="00BC484A" w:rsidRDefault="00D1083E" w:rsidP="00AC5FCB">
            <w:pPr>
              <w:rPr>
                <w:rFonts w:eastAsia="Arial" w:cstheme="minorHAnsi"/>
                <w:position w:val="-1"/>
                <w:szCs w:val="40"/>
              </w:rPr>
            </w:pPr>
            <w:r>
              <w:rPr>
                <w:rFonts w:eastAsia="Arial" w:cstheme="minorHAnsi"/>
                <w:position w:val="-1"/>
                <w:szCs w:val="40"/>
              </w:rPr>
              <w:t xml:space="preserve">VLE/Home Learning offer </w:t>
            </w:r>
            <w:r w:rsidR="00EC59A6">
              <w:rPr>
                <w:rFonts w:eastAsia="Arial" w:cstheme="minorHAnsi"/>
                <w:position w:val="-1"/>
                <w:szCs w:val="40"/>
              </w:rPr>
              <w:t>including links to RWI and White Rose Maths.  If bubble closed, video lesson intro</w:t>
            </w:r>
            <w:r>
              <w:rPr>
                <w:rFonts w:eastAsia="Arial" w:cstheme="minorHAnsi"/>
                <w:position w:val="-1"/>
                <w:szCs w:val="40"/>
              </w:rPr>
              <w:t>s from teachers, all work on VLE</w:t>
            </w:r>
            <w:r w:rsidR="00EC59A6">
              <w:rPr>
                <w:rFonts w:eastAsia="Arial" w:cstheme="minorHAnsi"/>
                <w:position w:val="-1"/>
                <w:szCs w:val="40"/>
              </w:rPr>
              <w:t>, paper resources provided for families without access to devices.</w:t>
            </w:r>
          </w:p>
          <w:p w14:paraId="1A286CA2" w14:textId="77777777" w:rsidR="00AC5FCB" w:rsidRPr="00991BF0" w:rsidRDefault="00AC5FCB" w:rsidP="00AC5FCB">
            <w:pPr>
              <w:rPr>
                <w:rFonts w:eastAsia="Arial" w:cstheme="minorHAnsi"/>
                <w:color w:val="000000" w:themeColor="text1"/>
                <w:position w:val="-1"/>
                <w:szCs w:val="40"/>
              </w:rPr>
            </w:pPr>
          </w:p>
          <w:p w14:paraId="1BDC4FA8" w14:textId="77777777" w:rsidR="00AC5FCB" w:rsidRPr="00991BF0" w:rsidRDefault="00AC5FCB" w:rsidP="00AC5FCB">
            <w:pPr>
              <w:rPr>
                <w:rFonts w:eastAsia="Arial" w:cstheme="minorHAnsi"/>
                <w:color w:val="000000" w:themeColor="text1"/>
                <w:position w:val="-1"/>
                <w:szCs w:val="40"/>
              </w:rPr>
            </w:pPr>
          </w:p>
          <w:p w14:paraId="6DE89A79" w14:textId="77777777" w:rsidR="00AC5FCB" w:rsidRPr="00991BF0" w:rsidRDefault="00AC5FCB" w:rsidP="00AC5FCB">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Learning Behaviours – establishing of prior and new routines, expectations and behaviour systems </w:t>
            </w:r>
          </w:p>
          <w:p w14:paraId="0F7B07E0" w14:textId="77777777" w:rsidR="00AC5FCB" w:rsidRPr="00991BF0" w:rsidRDefault="00AC5FCB" w:rsidP="00AC5FCB">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Attendance and punctuality monitoring and follow up systems in place. Parents kept </w:t>
            </w:r>
          </w:p>
          <w:p w14:paraId="7DE9CFD9" w14:textId="77777777" w:rsidR="00AC5FCB" w:rsidRPr="00991BF0" w:rsidRDefault="00AC5FCB" w:rsidP="00AC5FCB">
            <w:pPr>
              <w:rPr>
                <w:rFonts w:eastAsia="Arial" w:cstheme="minorHAnsi"/>
                <w:color w:val="000000" w:themeColor="text1"/>
                <w:position w:val="-1"/>
                <w:szCs w:val="40"/>
              </w:rPr>
            </w:pPr>
            <w:proofErr w:type="gramStart"/>
            <w:r w:rsidRPr="00991BF0">
              <w:rPr>
                <w:rFonts w:eastAsia="Arial" w:cstheme="minorHAnsi"/>
                <w:color w:val="000000" w:themeColor="text1"/>
                <w:position w:val="-1"/>
                <w:szCs w:val="40"/>
              </w:rPr>
              <w:t>informed</w:t>
            </w:r>
            <w:proofErr w:type="gramEnd"/>
            <w:r w:rsidRPr="00991BF0">
              <w:rPr>
                <w:rFonts w:eastAsia="Arial" w:cstheme="minorHAnsi"/>
                <w:color w:val="000000" w:themeColor="text1"/>
                <w:position w:val="-1"/>
                <w:szCs w:val="40"/>
              </w:rPr>
              <w:t>.</w:t>
            </w:r>
          </w:p>
          <w:p w14:paraId="0DD7AFDF" w14:textId="77777777" w:rsidR="00AC5FCB" w:rsidRPr="00991BF0" w:rsidRDefault="00AC5FCB" w:rsidP="00AC5FCB">
            <w:pPr>
              <w:rPr>
                <w:rFonts w:eastAsia="Arial" w:cstheme="minorHAnsi"/>
                <w:color w:val="000000" w:themeColor="text1"/>
                <w:position w:val="-1"/>
                <w:szCs w:val="40"/>
              </w:rPr>
            </w:pPr>
          </w:p>
          <w:p w14:paraId="7ED45A99" w14:textId="77777777" w:rsidR="00AC5FCB" w:rsidRPr="00991BF0" w:rsidRDefault="00AC5FCB" w:rsidP="00AC5FCB">
            <w:pPr>
              <w:rPr>
                <w:rFonts w:eastAsia="Arial" w:cstheme="minorHAnsi"/>
                <w:color w:val="000000" w:themeColor="text1"/>
                <w:position w:val="-1"/>
                <w:szCs w:val="40"/>
              </w:rPr>
            </w:pPr>
            <w:r w:rsidRPr="00991BF0">
              <w:rPr>
                <w:rFonts w:eastAsia="Arial" w:cstheme="minorHAnsi"/>
                <w:color w:val="000000" w:themeColor="text1"/>
                <w:position w:val="-1"/>
                <w:szCs w:val="40"/>
              </w:rPr>
              <w:t>PHSE – ‘Jigsaw’ Recovery curriculum – additional resources</w:t>
            </w:r>
          </w:p>
          <w:p w14:paraId="33A48975" w14:textId="77777777" w:rsidR="00AC5FCB" w:rsidRPr="00991BF0" w:rsidRDefault="00AC5FCB" w:rsidP="00AC5FCB">
            <w:pPr>
              <w:rPr>
                <w:rFonts w:eastAsia="Arial" w:cstheme="minorHAnsi"/>
                <w:color w:val="000000" w:themeColor="text1"/>
                <w:position w:val="-1"/>
                <w:szCs w:val="40"/>
              </w:rPr>
            </w:pPr>
            <w:r w:rsidRPr="00991BF0">
              <w:rPr>
                <w:rFonts w:eastAsia="Arial" w:cstheme="minorHAnsi"/>
                <w:color w:val="000000" w:themeColor="text1"/>
                <w:position w:val="-1"/>
                <w:szCs w:val="40"/>
              </w:rPr>
              <w:t>THRIVE whole class screening</w:t>
            </w:r>
          </w:p>
          <w:p w14:paraId="4A3A1A4E" w14:textId="77777777" w:rsidR="00AC5FCB" w:rsidRPr="00991BF0" w:rsidRDefault="00AC5FCB" w:rsidP="00AC5FCB">
            <w:pPr>
              <w:rPr>
                <w:rFonts w:eastAsia="Arial" w:cstheme="minorHAnsi"/>
                <w:color w:val="000000" w:themeColor="text1"/>
                <w:position w:val="-1"/>
                <w:szCs w:val="40"/>
              </w:rPr>
            </w:pPr>
            <w:r w:rsidRPr="00991BF0">
              <w:rPr>
                <w:rFonts w:eastAsia="Arial" w:cstheme="minorHAnsi"/>
                <w:color w:val="000000" w:themeColor="text1"/>
                <w:position w:val="-1"/>
                <w:szCs w:val="40"/>
              </w:rPr>
              <w:t>Physical – daily outdoor activity, PE taught by coaches, after school club, Forest School</w:t>
            </w:r>
          </w:p>
          <w:p w14:paraId="32100325" w14:textId="77777777" w:rsidR="00AC5FCB" w:rsidRPr="00991BF0" w:rsidRDefault="00AC5FCB" w:rsidP="00AC5FCB">
            <w:pPr>
              <w:rPr>
                <w:rFonts w:eastAsia="Arial" w:cstheme="minorHAnsi"/>
                <w:color w:val="000000" w:themeColor="text1"/>
                <w:position w:val="-1"/>
                <w:szCs w:val="40"/>
              </w:rPr>
            </w:pPr>
          </w:p>
          <w:p w14:paraId="53A6B5BC" w14:textId="77777777" w:rsidR="00EC59A6" w:rsidRDefault="00EC59A6" w:rsidP="00AC5FCB">
            <w:pPr>
              <w:rPr>
                <w:rFonts w:eastAsia="Arial" w:cstheme="minorHAnsi"/>
                <w:color w:val="000000" w:themeColor="text1"/>
                <w:position w:val="-1"/>
                <w:szCs w:val="40"/>
              </w:rPr>
            </w:pPr>
          </w:p>
          <w:p w14:paraId="3D96DD17" w14:textId="77777777" w:rsidR="00EC59A6" w:rsidRDefault="00EC59A6" w:rsidP="00AC5FCB">
            <w:pPr>
              <w:rPr>
                <w:rFonts w:eastAsia="Arial" w:cstheme="minorHAnsi"/>
                <w:color w:val="000000" w:themeColor="text1"/>
                <w:position w:val="-1"/>
                <w:szCs w:val="40"/>
              </w:rPr>
            </w:pPr>
          </w:p>
          <w:p w14:paraId="5FAC957E" w14:textId="77777777" w:rsidR="00EC59A6" w:rsidRDefault="00EC59A6" w:rsidP="00AC5FCB">
            <w:pPr>
              <w:rPr>
                <w:rFonts w:eastAsia="Arial" w:cstheme="minorHAnsi"/>
                <w:color w:val="000000" w:themeColor="text1"/>
                <w:position w:val="-1"/>
                <w:szCs w:val="40"/>
              </w:rPr>
            </w:pPr>
          </w:p>
          <w:p w14:paraId="2B556FFE" w14:textId="77777777" w:rsidR="00AC5FCB" w:rsidRDefault="00AC5FCB" w:rsidP="00AC5FCB">
            <w:pPr>
              <w:rPr>
                <w:rFonts w:eastAsia="Arial" w:cstheme="minorHAnsi"/>
                <w:color w:val="000000" w:themeColor="text1"/>
                <w:position w:val="-1"/>
                <w:szCs w:val="40"/>
              </w:rPr>
            </w:pPr>
            <w:r w:rsidRPr="00991BF0">
              <w:rPr>
                <w:rFonts w:eastAsia="Arial" w:cstheme="minorHAnsi"/>
                <w:color w:val="000000" w:themeColor="text1"/>
                <w:position w:val="-1"/>
                <w:szCs w:val="40"/>
              </w:rPr>
              <w:t>CPD focus – quality first teaching</w:t>
            </w:r>
          </w:p>
          <w:p w14:paraId="07B63D0B" w14:textId="77777777" w:rsidR="00AC5FCB" w:rsidRDefault="00AC5FCB" w:rsidP="00AC5FCB">
            <w:pPr>
              <w:rPr>
                <w:rFonts w:eastAsia="Arial" w:cstheme="minorHAnsi"/>
                <w:color w:val="000000" w:themeColor="text1"/>
                <w:position w:val="-1"/>
                <w:szCs w:val="40"/>
              </w:rPr>
            </w:pPr>
          </w:p>
          <w:p w14:paraId="75507355" w14:textId="77777777" w:rsidR="00AC5FCB" w:rsidRDefault="00AC5FCB" w:rsidP="00AC5FCB">
            <w:pPr>
              <w:rPr>
                <w:rFonts w:eastAsia="Arial" w:cstheme="minorHAnsi"/>
                <w:color w:val="000000" w:themeColor="text1"/>
                <w:position w:val="-1"/>
                <w:szCs w:val="40"/>
              </w:rPr>
            </w:pPr>
          </w:p>
          <w:p w14:paraId="3700A7D2" w14:textId="77777777" w:rsidR="00EC59A6" w:rsidRDefault="00EC59A6" w:rsidP="00AC5FCB">
            <w:pPr>
              <w:rPr>
                <w:rFonts w:eastAsia="Arial" w:cstheme="minorHAnsi"/>
                <w:color w:val="000000" w:themeColor="text1"/>
                <w:position w:val="-1"/>
                <w:szCs w:val="40"/>
              </w:rPr>
            </w:pPr>
          </w:p>
          <w:p w14:paraId="2A6587C1" w14:textId="77777777" w:rsidR="00AC5FCB" w:rsidRPr="00991BF0" w:rsidRDefault="00AC5FCB" w:rsidP="00AC5FCB">
            <w:pPr>
              <w:rPr>
                <w:rFonts w:eastAsia="Arial" w:cstheme="minorHAnsi"/>
                <w:color w:val="000000" w:themeColor="text1"/>
                <w:position w:val="-1"/>
                <w:szCs w:val="40"/>
              </w:rPr>
            </w:pPr>
            <w:r>
              <w:rPr>
                <w:rFonts w:eastAsia="Arial" w:cstheme="minorHAnsi"/>
                <w:color w:val="000000" w:themeColor="text1"/>
                <w:position w:val="-1"/>
                <w:szCs w:val="40"/>
              </w:rPr>
              <w:t>SENDCO to monitor all support plans and ensure strategies and interventions are in place.  Monitor progress via B Squared.  Take part in all cohort review meetings for support and challenge.</w:t>
            </w:r>
          </w:p>
          <w:p w14:paraId="15124616" w14:textId="3656DF6F" w:rsidR="00AC5FCB" w:rsidRPr="00991BF0" w:rsidRDefault="00AC5FCB" w:rsidP="00AC5FCB">
            <w:pPr>
              <w:rPr>
                <w:rFonts w:eastAsia="Arial" w:cstheme="minorHAnsi"/>
                <w:color w:val="000000" w:themeColor="text1"/>
                <w:position w:val="-1"/>
                <w:szCs w:val="40"/>
              </w:rPr>
            </w:pPr>
          </w:p>
        </w:tc>
        <w:tc>
          <w:tcPr>
            <w:tcW w:w="4803" w:type="dxa"/>
          </w:tcPr>
          <w:p w14:paraId="744391F1" w14:textId="671576CA" w:rsidR="00AC5FCB" w:rsidRPr="00991BF0" w:rsidRDefault="00AC5FCB" w:rsidP="00AC5FCB">
            <w:pPr>
              <w:rPr>
                <w:rFonts w:eastAsia="Arial" w:cstheme="minorHAnsi"/>
                <w:color w:val="000000" w:themeColor="text1"/>
                <w:position w:val="-1"/>
                <w:szCs w:val="40"/>
              </w:rPr>
            </w:pPr>
            <w:r>
              <w:rPr>
                <w:rFonts w:eastAsia="Arial" w:cstheme="minorHAnsi"/>
                <w:color w:val="000000" w:themeColor="text1"/>
                <w:position w:val="-1"/>
                <w:szCs w:val="40"/>
              </w:rPr>
              <w:lastRenderedPageBreak/>
              <w:t>GLD target met.</w:t>
            </w:r>
          </w:p>
          <w:p w14:paraId="5F42CFEC" w14:textId="77777777" w:rsidR="00AC5FCB" w:rsidRPr="00991BF0" w:rsidRDefault="00AC5FCB" w:rsidP="00AC5FCB">
            <w:pPr>
              <w:rPr>
                <w:rFonts w:eastAsia="Arial" w:cstheme="minorHAnsi"/>
                <w:color w:val="000000" w:themeColor="text1"/>
                <w:position w:val="-1"/>
                <w:szCs w:val="40"/>
              </w:rPr>
            </w:pPr>
          </w:p>
          <w:p w14:paraId="212F76DD" w14:textId="77777777" w:rsidR="00AC5FCB" w:rsidRPr="00991BF0" w:rsidRDefault="00AC5FCB" w:rsidP="00AC5FCB">
            <w:pPr>
              <w:rPr>
                <w:rFonts w:eastAsia="Arial" w:cstheme="minorHAnsi"/>
                <w:color w:val="000000" w:themeColor="text1"/>
                <w:position w:val="-1"/>
                <w:szCs w:val="40"/>
              </w:rPr>
            </w:pPr>
          </w:p>
          <w:p w14:paraId="34EFC5DE" w14:textId="77777777" w:rsidR="00AC5FCB" w:rsidRPr="00991BF0" w:rsidRDefault="00AC5FCB" w:rsidP="00AC5FCB">
            <w:pPr>
              <w:rPr>
                <w:rFonts w:eastAsia="Arial" w:cstheme="minorHAnsi"/>
                <w:color w:val="000000" w:themeColor="text1"/>
                <w:position w:val="-1"/>
                <w:szCs w:val="40"/>
              </w:rPr>
            </w:pPr>
            <w:r w:rsidRPr="00991BF0">
              <w:rPr>
                <w:rFonts w:eastAsia="Arial" w:cstheme="minorHAnsi"/>
                <w:color w:val="000000" w:themeColor="text1"/>
                <w:position w:val="-1"/>
                <w:szCs w:val="40"/>
              </w:rPr>
              <w:t>Children well-adapted to routines and settle quickly to work.</w:t>
            </w:r>
          </w:p>
          <w:p w14:paraId="6D86975C" w14:textId="77777777" w:rsidR="00AC5FCB" w:rsidRDefault="00AC5FCB" w:rsidP="00AC5FCB">
            <w:pPr>
              <w:rPr>
                <w:rFonts w:eastAsia="Arial" w:cstheme="minorHAnsi"/>
                <w:color w:val="000000" w:themeColor="text1"/>
                <w:position w:val="-1"/>
                <w:szCs w:val="40"/>
              </w:rPr>
            </w:pPr>
            <w:r w:rsidRPr="00991BF0">
              <w:rPr>
                <w:rFonts w:eastAsia="Arial" w:cstheme="minorHAnsi"/>
                <w:color w:val="000000" w:themeColor="text1"/>
                <w:position w:val="-1"/>
                <w:szCs w:val="40"/>
              </w:rPr>
              <w:t>Parents confident to send children to school on regular basis.  Attendance at maximum allowing for restrictions.</w:t>
            </w:r>
          </w:p>
          <w:p w14:paraId="3AF0A6CA" w14:textId="77777777" w:rsidR="00EC59A6" w:rsidRDefault="00EC59A6" w:rsidP="00AC5FCB">
            <w:pPr>
              <w:rPr>
                <w:rFonts w:eastAsia="Arial" w:cstheme="minorHAnsi"/>
                <w:color w:val="000000" w:themeColor="text1"/>
                <w:position w:val="-1"/>
                <w:szCs w:val="40"/>
              </w:rPr>
            </w:pPr>
          </w:p>
          <w:p w14:paraId="3D3B680D" w14:textId="59105CC5" w:rsidR="00EC59A6" w:rsidRPr="00991BF0" w:rsidRDefault="00EC59A6" w:rsidP="00AC5FCB">
            <w:pPr>
              <w:rPr>
                <w:rFonts w:eastAsia="Arial" w:cstheme="minorHAnsi"/>
                <w:color w:val="000000" w:themeColor="text1"/>
                <w:position w:val="-1"/>
                <w:szCs w:val="40"/>
              </w:rPr>
            </w:pPr>
            <w:r>
              <w:rPr>
                <w:rFonts w:eastAsia="Arial" w:cstheme="minorHAnsi"/>
                <w:color w:val="000000" w:themeColor="text1"/>
                <w:position w:val="-1"/>
                <w:szCs w:val="40"/>
              </w:rPr>
              <w:t xml:space="preserve">Parents have maximum access to key learning points each week and a range of resources to support their child’s learning at home.  </w:t>
            </w:r>
          </w:p>
          <w:p w14:paraId="5F6989B9" w14:textId="77777777" w:rsidR="00AC5FCB" w:rsidRPr="00991BF0" w:rsidRDefault="00AC5FCB" w:rsidP="00AC5FCB">
            <w:pPr>
              <w:rPr>
                <w:rFonts w:eastAsia="Arial" w:cstheme="minorHAnsi"/>
                <w:color w:val="000000" w:themeColor="text1"/>
                <w:position w:val="-1"/>
                <w:szCs w:val="40"/>
              </w:rPr>
            </w:pPr>
          </w:p>
          <w:p w14:paraId="6ED56E39" w14:textId="77777777" w:rsidR="00AC5FCB" w:rsidRDefault="00AC5FCB" w:rsidP="00AC5FCB">
            <w:pPr>
              <w:rPr>
                <w:rFonts w:eastAsia="Arial" w:cstheme="minorHAnsi"/>
                <w:color w:val="000000" w:themeColor="text1"/>
                <w:position w:val="-1"/>
                <w:szCs w:val="40"/>
              </w:rPr>
            </w:pPr>
          </w:p>
          <w:p w14:paraId="561C4715" w14:textId="77777777" w:rsidR="00EC59A6" w:rsidRDefault="00EC59A6" w:rsidP="00AC5FCB">
            <w:pPr>
              <w:rPr>
                <w:rFonts w:eastAsia="Arial" w:cstheme="minorHAnsi"/>
                <w:color w:val="000000" w:themeColor="text1"/>
                <w:position w:val="-1"/>
                <w:szCs w:val="40"/>
              </w:rPr>
            </w:pPr>
          </w:p>
          <w:p w14:paraId="15DFCBE5" w14:textId="77777777" w:rsidR="00EC59A6" w:rsidRDefault="00EC59A6" w:rsidP="00AC5FCB">
            <w:pPr>
              <w:rPr>
                <w:rFonts w:eastAsia="Arial" w:cstheme="minorHAnsi"/>
                <w:color w:val="000000" w:themeColor="text1"/>
                <w:position w:val="-1"/>
                <w:szCs w:val="40"/>
              </w:rPr>
            </w:pPr>
          </w:p>
          <w:p w14:paraId="0CF26FC1" w14:textId="77777777" w:rsidR="00AC5FCB" w:rsidRPr="00991BF0" w:rsidRDefault="00AC5FCB" w:rsidP="00AC5FCB">
            <w:pPr>
              <w:rPr>
                <w:rFonts w:eastAsia="Arial" w:cstheme="minorHAnsi"/>
                <w:color w:val="000000" w:themeColor="text1"/>
                <w:position w:val="-1"/>
                <w:szCs w:val="40"/>
              </w:rPr>
            </w:pPr>
            <w:r w:rsidRPr="00991BF0">
              <w:rPr>
                <w:rFonts w:eastAsia="Arial" w:cstheme="minorHAnsi"/>
                <w:color w:val="000000" w:themeColor="text1"/>
                <w:position w:val="-1"/>
                <w:szCs w:val="40"/>
              </w:rPr>
              <w:t>Children with personal/emotional issues identified and supported through counselling, THRIVE, Forest School.</w:t>
            </w:r>
          </w:p>
          <w:p w14:paraId="4BB5FA15" w14:textId="77777777" w:rsidR="00AC5FCB" w:rsidRPr="00991BF0" w:rsidRDefault="00AC5FCB" w:rsidP="00AC5FCB">
            <w:pPr>
              <w:rPr>
                <w:rFonts w:eastAsia="Arial" w:cstheme="minorHAnsi"/>
                <w:color w:val="000000" w:themeColor="text1"/>
                <w:position w:val="-1"/>
                <w:szCs w:val="40"/>
              </w:rPr>
            </w:pPr>
          </w:p>
          <w:p w14:paraId="1F47CF99" w14:textId="77777777" w:rsidR="00AC5FCB" w:rsidRPr="00991BF0" w:rsidRDefault="00AC5FCB" w:rsidP="00AC5FCB">
            <w:pPr>
              <w:rPr>
                <w:rFonts w:eastAsia="Arial" w:cstheme="minorHAnsi"/>
                <w:color w:val="000000" w:themeColor="text1"/>
                <w:position w:val="-1"/>
                <w:szCs w:val="40"/>
              </w:rPr>
            </w:pPr>
          </w:p>
          <w:p w14:paraId="20F3DD80" w14:textId="77777777" w:rsidR="00AC5FCB" w:rsidRPr="00991BF0" w:rsidRDefault="00AC5FCB" w:rsidP="00AC5FCB">
            <w:pPr>
              <w:rPr>
                <w:rFonts w:eastAsia="Arial" w:cstheme="minorHAnsi"/>
                <w:color w:val="000000" w:themeColor="text1"/>
                <w:position w:val="-1"/>
                <w:szCs w:val="40"/>
              </w:rPr>
            </w:pPr>
          </w:p>
          <w:p w14:paraId="468544D3" w14:textId="77777777" w:rsidR="00AC5FCB" w:rsidRPr="00991BF0" w:rsidRDefault="00AC5FCB" w:rsidP="00AC5FCB">
            <w:pPr>
              <w:rPr>
                <w:rFonts w:eastAsia="Arial" w:cstheme="minorHAnsi"/>
                <w:color w:val="000000" w:themeColor="text1"/>
                <w:position w:val="-1"/>
                <w:szCs w:val="40"/>
              </w:rPr>
            </w:pPr>
          </w:p>
          <w:p w14:paraId="7A05303E" w14:textId="77777777" w:rsidR="00AC5FCB" w:rsidRDefault="00AC5FCB" w:rsidP="00AC5FCB">
            <w:pPr>
              <w:rPr>
                <w:rFonts w:eastAsia="Arial" w:cstheme="minorHAnsi"/>
                <w:color w:val="000000" w:themeColor="text1"/>
                <w:position w:val="-1"/>
                <w:szCs w:val="40"/>
              </w:rPr>
            </w:pPr>
          </w:p>
          <w:p w14:paraId="3418BD93" w14:textId="77777777" w:rsidR="00AC5FCB" w:rsidRDefault="00AC5FCB" w:rsidP="00AC5FCB">
            <w:pPr>
              <w:rPr>
                <w:rFonts w:eastAsia="Arial" w:cstheme="minorHAnsi"/>
                <w:color w:val="000000" w:themeColor="text1"/>
                <w:position w:val="-1"/>
                <w:szCs w:val="40"/>
              </w:rPr>
            </w:pPr>
          </w:p>
          <w:p w14:paraId="342D7E67" w14:textId="77777777" w:rsidR="00AC5FCB" w:rsidRDefault="00AC5FCB" w:rsidP="00AC5FCB">
            <w:pPr>
              <w:rPr>
                <w:rFonts w:eastAsia="Arial" w:cstheme="minorHAnsi"/>
                <w:color w:val="000000" w:themeColor="text1"/>
                <w:position w:val="-1"/>
                <w:szCs w:val="40"/>
              </w:rPr>
            </w:pPr>
          </w:p>
          <w:p w14:paraId="505712A1" w14:textId="77777777" w:rsidR="00AC5FCB" w:rsidRDefault="00AC5FCB" w:rsidP="00AC5FCB">
            <w:pPr>
              <w:rPr>
                <w:rFonts w:eastAsia="Arial" w:cstheme="minorHAnsi"/>
                <w:color w:val="000000" w:themeColor="text1"/>
                <w:position w:val="-1"/>
                <w:szCs w:val="40"/>
              </w:rPr>
            </w:pPr>
          </w:p>
          <w:p w14:paraId="377282D4" w14:textId="77777777" w:rsidR="00AC5FCB" w:rsidRDefault="00AC5FCB" w:rsidP="00AC5FCB">
            <w:pPr>
              <w:rPr>
                <w:rFonts w:eastAsia="Arial" w:cstheme="minorHAnsi"/>
                <w:color w:val="000000" w:themeColor="text1"/>
                <w:position w:val="-1"/>
                <w:szCs w:val="40"/>
              </w:rPr>
            </w:pPr>
          </w:p>
          <w:p w14:paraId="43026392" w14:textId="77777777" w:rsidR="00EC59A6" w:rsidRDefault="00EC59A6" w:rsidP="00AC5FCB">
            <w:pPr>
              <w:rPr>
                <w:rFonts w:eastAsia="Arial" w:cstheme="minorHAnsi"/>
                <w:color w:val="000000" w:themeColor="text1"/>
                <w:position w:val="-1"/>
                <w:szCs w:val="40"/>
              </w:rPr>
            </w:pPr>
          </w:p>
          <w:p w14:paraId="4DB2A2F8" w14:textId="77777777" w:rsidR="00EC59A6" w:rsidRDefault="00EC59A6" w:rsidP="00AC5FCB">
            <w:pPr>
              <w:rPr>
                <w:rFonts w:eastAsia="Arial" w:cstheme="minorHAnsi"/>
                <w:color w:val="000000" w:themeColor="text1"/>
                <w:position w:val="-1"/>
                <w:szCs w:val="40"/>
              </w:rPr>
            </w:pPr>
          </w:p>
          <w:p w14:paraId="5922D025" w14:textId="77777777" w:rsidR="00EC59A6" w:rsidRDefault="00EC59A6" w:rsidP="00AC5FCB">
            <w:pPr>
              <w:rPr>
                <w:rFonts w:eastAsia="Arial" w:cstheme="minorHAnsi"/>
                <w:color w:val="000000" w:themeColor="text1"/>
                <w:position w:val="-1"/>
                <w:szCs w:val="40"/>
              </w:rPr>
            </w:pPr>
          </w:p>
          <w:p w14:paraId="01AE3DE1" w14:textId="77777777" w:rsidR="00AC5FCB" w:rsidRDefault="00AC5FCB" w:rsidP="00AC5FCB">
            <w:pPr>
              <w:rPr>
                <w:rFonts w:eastAsia="Arial" w:cstheme="minorHAnsi"/>
                <w:color w:val="000000" w:themeColor="text1"/>
                <w:position w:val="-1"/>
                <w:szCs w:val="40"/>
              </w:rPr>
            </w:pPr>
            <w:r w:rsidRPr="00991BF0">
              <w:rPr>
                <w:rFonts w:eastAsia="Arial" w:cstheme="minorHAnsi"/>
                <w:color w:val="000000" w:themeColor="text1"/>
                <w:position w:val="-1"/>
                <w:szCs w:val="40"/>
              </w:rPr>
              <w:t>Lesson/work monitoring shows that planned lessons are pitched effectively.</w:t>
            </w:r>
          </w:p>
          <w:p w14:paraId="14889172" w14:textId="77777777" w:rsidR="00AC5FCB" w:rsidRDefault="00AC5FCB" w:rsidP="00AC5FCB">
            <w:pPr>
              <w:rPr>
                <w:rFonts w:eastAsia="Arial" w:cstheme="minorHAnsi"/>
                <w:color w:val="000000" w:themeColor="text1"/>
                <w:position w:val="-1"/>
                <w:szCs w:val="40"/>
              </w:rPr>
            </w:pPr>
          </w:p>
          <w:p w14:paraId="36F74FD7" w14:textId="77777777" w:rsidR="00AC5FCB" w:rsidRDefault="00AC5FCB" w:rsidP="00AC5FCB">
            <w:pPr>
              <w:rPr>
                <w:rFonts w:eastAsia="Arial" w:cstheme="minorHAnsi"/>
                <w:color w:val="000000" w:themeColor="text1"/>
                <w:position w:val="-1"/>
                <w:szCs w:val="40"/>
              </w:rPr>
            </w:pPr>
          </w:p>
          <w:p w14:paraId="79177A81" w14:textId="56407870" w:rsidR="00AC5FCB" w:rsidRPr="00991BF0" w:rsidRDefault="00AC5FCB" w:rsidP="00AC5FCB">
            <w:pPr>
              <w:rPr>
                <w:rFonts w:eastAsia="Arial" w:cstheme="minorHAnsi"/>
                <w:color w:val="000000" w:themeColor="text1"/>
                <w:position w:val="-1"/>
                <w:szCs w:val="40"/>
              </w:rPr>
            </w:pPr>
            <w:r>
              <w:rPr>
                <w:rFonts w:eastAsia="Arial" w:cstheme="minorHAnsi"/>
                <w:color w:val="000000" w:themeColor="text1"/>
                <w:position w:val="-1"/>
                <w:szCs w:val="40"/>
              </w:rPr>
              <w:t>SEND children make good progress and are rapidly meeting support plan targets.</w:t>
            </w:r>
          </w:p>
        </w:tc>
      </w:tr>
      <w:tr w:rsidR="00AC5FCB" w:rsidRPr="00991BF0" w14:paraId="2B63395C" w14:textId="77777777" w:rsidTr="00AE7AED">
        <w:trPr>
          <w:trHeight w:val="1285"/>
        </w:trPr>
        <w:tc>
          <w:tcPr>
            <w:tcW w:w="988" w:type="dxa"/>
            <w:shd w:val="clear" w:color="auto" w:fill="D9D9D9" w:themeFill="background1" w:themeFillShade="D9"/>
            <w:vAlign w:val="center"/>
          </w:tcPr>
          <w:p w14:paraId="1D9B6FD0" w14:textId="77777777" w:rsidR="00AC5FCB" w:rsidRPr="004A091D" w:rsidRDefault="00AC5FCB" w:rsidP="00AE7AED">
            <w:pPr>
              <w:jc w:val="center"/>
              <w:rPr>
                <w:rFonts w:eastAsia="Arial" w:cstheme="minorHAnsi"/>
                <w:b/>
                <w:color w:val="000000" w:themeColor="text1"/>
                <w:position w:val="-1"/>
                <w:szCs w:val="40"/>
              </w:rPr>
            </w:pPr>
            <w:r>
              <w:rPr>
                <w:rFonts w:eastAsia="Arial" w:cstheme="minorHAnsi"/>
                <w:b/>
                <w:color w:val="000000" w:themeColor="text1"/>
                <w:position w:val="-1"/>
                <w:szCs w:val="40"/>
              </w:rPr>
              <w:lastRenderedPageBreak/>
              <w:t>1</w:t>
            </w:r>
          </w:p>
        </w:tc>
        <w:tc>
          <w:tcPr>
            <w:tcW w:w="4802" w:type="dxa"/>
          </w:tcPr>
          <w:p w14:paraId="6F1D4465" w14:textId="77777777" w:rsidR="00AC5FCB" w:rsidRPr="00991BF0"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t>Many children have not accessed online or paper based learning provided by school during lockdown period. Attainment is lower than expected for time of year.</w:t>
            </w:r>
          </w:p>
          <w:p w14:paraId="50D5BB9E" w14:textId="77777777" w:rsidR="00AC5FCB" w:rsidRPr="00991BF0" w:rsidRDefault="00AC5FCB" w:rsidP="00AE7AED">
            <w:pPr>
              <w:rPr>
                <w:rFonts w:eastAsia="Arial" w:cstheme="minorHAnsi"/>
                <w:color w:val="000000" w:themeColor="text1"/>
                <w:position w:val="-1"/>
                <w:szCs w:val="40"/>
              </w:rPr>
            </w:pPr>
          </w:p>
          <w:p w14:paraId="328B9004" w14:textId="77777777" w:rsidR="00AC5FCB" w:rsidRPr="00991BF0" w:rsidRDefault="00AC5FCB" w:rsidP="00AE7AED">
            <w:pPr>
              <w:rPr>
                <w:rFonts w:eastAsia="Arial" w:cstheme="minorHAnsi"/>
                <w:color w:val="000000" w:themeColor="text1"/>
                <w:position w:val="-1"/>
                <w:szCs w:val="40"/>
              </w:rPr>
            </w:pPr>
          </w:p>
          <w:p w14:paraId="2F20A758" w14:textId="77777777" w:rsidR="00AC5FCB" w:rsidRPr="00991BF0" w:rsidRDefault="00AC5FCB" w:rsidP="00AE7AED">
            <w:pPr>
              <w:rPr>
                <w:rFonts w:eastAsia="Arial" w:cstheme="minorHAnsi"/>
                <w:color w:val="000000" w:themeColor="text1"/>
                <w:position w:val="-1"/>
                <w:szCs w:val="40"/>
              </w:rPr>
            </w:pPr>
          </w:p>
          <w:p w14:paraId="12C0B629" w14:textId="77777777" w:rsidR="00AC5FCB" w:rsidRPr="00991BF0" w:rsidRDefault="00AC5FCB" w:rsidP="00AE7AED">
            <w:pPr>
              <w:rPr>
                <w:rFonts w:eastAsia="Arial" w:cstheme="minorHAnsi"/>
                <w:color w:val="000000" w:themeColor="text1"/>
                <w:position w:val="-1"/>
                <w:szCs w:val="40"/>
              </w:rPr>
            </w:pPr>
          </w:p>
          <w:p w14:paraId="0618F88C" w14:textId="77777777" w:rsidR="00AC5FCB" w:rsidRDefault="00AC5FCB" w:rsidP="00AE7AED">
            <w:pPr>
              <w:rPr>
                <w:rFonts w:eastAsia="Arial" w:cstheme="minorHAnsi"/>
                <w:color w:val="000000" w:themeColor="text1"/>
                <w:position w:val="-1"/>
                <w:szCs w:val="40"/>
              </w:rPr>
            </w:pPr>
          </w:p>
          <w:p w14:paraId="531B9169" w14:textId="77777777" w:rsidR="00EC59A6" w:rsidRDefault="00EC59A6" w:rsidP="00AE7AED">
            <w:pPr>
              <w:rPr>
                <w:rFonts w:eastAsia="Arial" w:cstheme="minorHAnsi"/>
                <w:color w:val="000000" w:themeColor="text1"/>
                <w:position w:val="-1"/>
                <w:szCs w:val="40"/>
              </w:rPr>
            </w:pPr>
          </w:p>
          <w:p w14:paraId="63A63DBD" w14:textId="77777777" w:rsidR="00EC59A6" w:rsidRDefault="00EC59A6" w:rsidP="00AE7AED">
            <w:pPr>
              <w:rPr>
                <w:rFonts w:eastAsia="Arial" w:cstheme="minorHAnsi"/>
                <w:color w:val="000000" w:themeColor="text1"/>
                <w:position w:val="-1"/>
                <w:szCs w:val="40"/>
              </w:rPr>
            </w:pPr>
          </w:p>
          <w:p w14:paraId="7B9B5845" w14:textId="77777777" w:rsidR="00EC59A6" w:rsidRDefault="00EC59A6" w:rsidP="00AE7AED">
            <w:pPr>
              <w:rPr>
                <w:rFonts w:eastAsia="Arial" w:cstheme="minorHAnsi"/>
                <w:color w:val="000000" w:themeColor="text1"/>
                <w:position w:val="-1"/>
                <w:szCs w:val="40"/>
              </w:rPr>
            </w:pPr>
          </w:p>
          <w:p w14:paraId="11963C64" w14:textId="77777777" w:rsidR="00EC59A6" w:rsidRDefault="00EC59A6" w:rsidP="00AE7AED">
            <w:pPr>
              <w:rPr>
                <w:rFonts w:eastAsia="Arial" w:cstheme="minorHAnsi"/>
                <w:color w:val="000000" w:themeColor="text1"/>
                <w:position w:val="-1"/>
                <w:szCs w:val="40"/>
              </w:rPr>
            </w:pPr>
          </w:p>
          <w:p w14:paraId="4B977C67" w14:textId="77777777" w:rsidR="00EC59A6" w:rsidRDefault="00EC59A6" w:rsidP="00AE7AED">
            <w:pPr>
              <w:rPr>
                <w:rFonts w:eastAsia="Arial" w:cstheme="minorHAnsi"/>
                <w:color w:val="000000" w:themeColor="text1"/>
                <w:position w:val="-1"/>
                <w:szCs w:val="40"/>
              </w:rPr>
            </w:pPr>
          </w:p>
          <w:p w14:paraId="0D8C5E7A" w14:textId="77777777" w:rsidR="00EC59A6" w:rsidRDefault="00EC59A6" w:rsidP="00AE7AED">
            <w:pPr>
              <w:rPr>
                <w:rFonts w:eastAsia="Arial" w:cstheme="minorHAnsi"/>
                <w:color w:val="000000" w:themeColor="text1"/>
                <w:position w:val="-1"/>
                <w:szCs w:val="40"/>
              </w:rPr>
            </w:pPr>
          </w:p>
          <w:p w14:paraId="5D1126BD" w14:textId="77777777" w:rsidR="00EC59A6" w:rsidRDefault="00EC59A6" w:rsidP="00AE7AED">
            <w:pPr>
              <w:rPr>
                <w:rFonts w:eastAsia="Arial" w:cstheme="minorHAnsi"/>
                <w:color w:val="000000" w:themeColor="text1"/>
                <w:position w:val="-1"/>
                <w:szCs w:val="40"/>
              </w:rPr>
            </w:pPr>
          </w:p>
          <w:p w14:paraId="7608183E" w14:textId="77777777" w:rsidR="00EC59A6" w:rsidRDefault="00EC59A6" w:rsidP="00AE7AED">
            <w:pPr>
              <w:rPr>
                <w:rFonts w:eastAsia="Arial" w:cstheme="minorHAnsi"/>
                <w:color w:val="000000" w:themeColor="text1"/>
                <w:position w:val="-1"/>
                <w:szCs w:val="40"/>
              </w:rPr>
            </w:pPr>
          </w:p>
          <w:p w14:paraId="2F96FED5" w14:textId="77777777" w:rsidR="00EC59A6" w:rsidRDefault="00EC59A6" w:rsidP="00AE7AED">
            <w:pPr>
              <w:rPr>
                <w:rFonts w:eastAsia="Arial" w:cstheme="minorHAnsi"/>
                <w:color w:val="000000" w:themeColor="text1"/>
                <w:position w:val="-1"/>
                <w:szCs w:val="40"/>
              </w:rPr>
            </w:pPr>
          </w:p>
          <w:p w14:paraId="3784D93C" w14:textId="77777777" w:rsidR="00EC59A6" w:rsidRDefault="00EC59A6" w:rsidP="00AE7AED">
            <w:pPr>
              <w:rPr>
                <w:rFonts w:eastAsia="Arial" w:cstheme="minorHAnsi"/>
                <w:color w:val="000000" w:themeColor="text1"/>
                <w:position w:val="-1"/>
                <w:szCs w:val="40"/>
              </w:rPr>
            </w:pPr>
          </w:p>
          <w:p w14:paraId="0703C870" w14:textId="77777777" w:rsidR="00AC5FCB" w:rsidRPr="00991BF0"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t>School routines and expectations have been forgotten.</w:t>
            </w:r>
          </w:p>
          <w:p w14:paraId="372D1F4B" w14:textId="77777777" w:rsidR="00AC5FCB" w:rsidRPr="00991BF0"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Some parents are still concerned about safety in school. Mixed messages about current </w:t>
            </w:r>
            <w:proofErr w:type="spellStart"/>
            <w:r w:rsidRPr="00991BF0">
              <w:rPr>
                <w:rFonts w:eastAsia="Arial" w:cstheme="minorHAnsi"/>
                <w:color w:val="000000" w:themeColor="text1"/>
                <w:position w:val="-1"/>
                <w:szCs w:val="40"/>
              </w:rPr>
              <w:t>Covid</w:t>
            </w:r>
            <w:proofErr w:type="spellEnd"/>
            <w:r w:rsidRPr="00991BF0">
              <w:rPr>
                <w:rFonts w:eastAsia="Arial" w:cstheme="minorHAnsi"/>
                <w:color w:val="000000" w:themeColor="text1"/>
                <w:position w:val="-1"/>
                <w:szCs w:val="40"/>
              </w:rPr>
              <w:t xml:space="preserve"> situation lead to some children being absent unnecessarily.</w:t>
            </w:r>
          </w:p>
          <w:p w14:paraId="59165956" w14:textId="77777777" w:rsidR="00AC5FCB" w:rsidRPr="00991BF0" w:rsidRDefault="00AC5FCB" w:rsidP="00AE7AED">
            <w:pPr>
              <w:rPr>
                <w:rFonts w:eastAsia="Arial" w:cstheme="minorHAnsi"/>
                <w:color w:val="000000" w:themeColor="text1"/>
                <w:position w:val="-1"/>
                <w:szCs w:val="40"/>
              </w:rPr>
            </w:pPr>
          </w:p>
          <w:p w14:paraId="496E10F5" w14:textId="77777777" w:rsidR="00AC5FCB" w:rsidRPr="00991BF0"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t>Some children and parents feel anxious about return to school. Children may have been affected by incidents which have occurred during lockdown.</w:t>
            </w:r>
          </w:p>
          <w:p w14:paraId="1E8D633E" w14:textId="77777777" w:rsidR="00AC5FCB" w:rsidRPr="00991BF0"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t>Many children have spent long periods indoors with limited physical activity.</w:t>
            </w:r>
          </w:p>
          <w:p w14:paraId="31250C01" w14:textId="77777777" w:rsidR="00AC5FCB" w:rsidRPr="00991BF0" w:rsidRDefault="00AC5FCB" w:rsidP="00AE7AED">
            <w:pPr>
              <w:rPr>
                <w:rFonts w:eastAsia="Arial" w:cstheme="minorHAnsi"/>
                <w:color w:val="000000" w:themeColor="text1"/>
                <w:position w:val="-1"/>
                <w:szCs w:val="40"/>
              </w:rPr>
            </w:pPr>
          </w:p>
          <w:p w14:paraId="754A4AF7" w14:textId="77777777" w:rsidR="00AC5FCB"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t>Some teachers/TAs may need support/coaching to enable them to best meet children’s individual needs.</w:t>
            </w:r>
          </w:p>
          <w:p w14:paraId="7D92992F" w14:textId="77777777" w:rsidR="00AC5FCB" w:rsidRDefault="00AC5FCB" w:rsidP="00AE7AED">
            <w:pPr>
              <w:rPr>
                <w:rFonts w:eastAsia="Arial" w:cstheme="minorHAnsi"/>
                <w:color w:val="000000" w:themeColor="text1"/>
                <w:position w:val="-1"/>
                <w:szCs w:val="40"/>
              </w:rPr>
            </w:pPr>
          </w:p>
          <w:p w14:paraId="3E2AE64F" w14:textId="77777777" w:rsidR="00AC5FCB" w:rsidRDefault="00AC5FCB" w:rsidP="00AE7AED">
            <w:pPr>
              <w:rPr>
                <w:rFonts w:eastAsia="Arial" w:cstheme="minorHAnsi"/>
                <w:color w:val="000000" w:themeColor="text1"/>
                <w:position w:val="-1"/>
                <w:szCs w:val="40"/>
              </w:rPr>
            </w:pPr>
            <w:r>
              <w:rPr>
                <w:rFonts w:eastAsia="Arial" w:cstheme="minorHAnsi"/>
                <w:color w:val="000000" w:themeColor="text1"/>
                <w:position w:val="-1"/>
                <w:szCs w:val="40"/>
              </w:rPr>
              <w:t>SEND children will have additional barriers to settling to learn and making progress</w:t>
            </w:r>
          </w:p>
          <w:p w14:paraId="236F9D4C" w14:textId="77777777" w:rsidR="00627AA8" w:rsidRDefault="00627AA8" w:rsidP="00AE7AED">
            <w:pPr>
              <w:rPr>
                <w:rFonts w:eastAsia="Arial" w:cstheme="minorHAnsi"/>
                <w:color w:val="000000" w:themeColor="text1"/>
                <w:position w:val="-1"/>
                <w:szCs w:val="40"/>
              </w:rPr>
            </w:pPr>
          </w:p>
          <w:p w14:paraId="0BF2216B" w14:textId="77777777" w:rsidR="00627AA8" w:rsidRDefault="00627AA8" w:rsidP="00AE7AED">
            <w:pPr>
              <w:rPr>
                <w:rFonts w:eastAsia="Arial" w:cstheme="minorHAnsi"/>
                <w:color w:val="000000" w:themeColor="text1"/>
                <w:position w:val="-1"/>
                <w:szCs w:val="40"/>
              </w:rPr>
            </w:pPr>
          </w:p>
          <w:p w14:paraId="62F8C363" w14:textId="77777777" w:rsidR="00627AA8" w:rsidRDefault="00627AA8" w:rsidP="00AE7AED">
            <w:pPr>
              <w:rPr>
                <w:rFonts w:eastAsia="Arial" w:cstheme="minorHAnsi"/>
                <w:color w:val="000000" w:themeColor="text1"/>
                <w:position w:val="-1"/>
                <w:szCs w:val="40"/>
              </w:rPr>
            </w:pPr>
          </w:p>
          <w:p w14:paraId="27CA0AC0"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COVID-19 Support Guide for Schools click </w:t>
            </w:r>
            <w:hyperlink r:id="rId12" w:history="1">
              <w:r w:rsidRPr="00627AA8">
                <w:rPr>
                  <w:rStyle w:val="Hyperlink"/>
                  <w:rFonts w:eastAsia="Arial" w:cstheme="minorHAnsi"/>
                  <w:position w:val="-1"/>
                  <w:szCs w:val="40"/>
                </w:rPr>
                <w:t>here</w:t>
              </w:r>
            </w:hyperlink>
            <w:r w:rsidRPr="00627AA8">
              <w:rPr>
                <w:rFonts w:eastAsia="Arial" w:cstheme="minorHAnsi"/>
                <w:color w:val="000000" w:themeColor="text1"/>
                <w:position w:val="-1"/>
                <w:szCs w:val="40"/>
              </w:rPr>
              <w:t xml:space="preserve"> supports our approach through their three strategies:</w:t>
            </w:r>
          </w:p>
          <w:p w14:paraId="0D0B37A1"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 Teaching and whole-school strategies </w:t>
            </w:r>
          </w:p>
          <w:p w14:paraId="0261C0BB"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 Targeted support </w:t>
            </w:r>
          </w:p>
          <w:p w14:paraId="7B2B83F9" w14:textId="77777777" w:rsidR="00627AA8" w:rsidRPr="00991BF0"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Wider strategies</w:t>
            </w:r>
          </w:p>
          <w:p w14:paraId="7C6C8BAC" w14:textId="77777777" w:rsidR="00627AA8" w:rsidRPr="00991BF0" w:rsidRDefault="00627AA8" w:rsidP="00AE7AED">
            <w:pPr>
              <w:rPr>
                <w:rFonts w:eastAsia="Arial" w:cstheme="minorHAnsi"/>
                <w:color w:val="000000" w:themeColor="text1"/>
                <w:position w:val="-1"/>
                <w:szCs w:val="40"/>
              </w:rPr>
            </w:pPr>
          </w:p>
          <w:p w14:paraId="0ED232DA" w14:textId="77777777" w:rsidR="00AC5FCB" w:rsidRPr="00991BF0" w:rsidRDefault="00AC5FCB" w:rsidP="00AE7AED">
            <w:pPr>
              <w:rPr>
                <w:rFonts w:eastAsia="Arial" w:cstheme="minorHAnsi"/>
                <w:color w:val="000000" w:themeColor="text1"/>
                <w:position w:val="-1"/>
                <w:szCs w:val="40"/>
              </w:rPr>
            </w:pPr>
          </w:p>
        </w:tc>
        <w:tc>
          <w:tcPr>
            <w:tcW w:w="4802" w:type="dxa"/>
            <w:gridSpan w:val="2"/>
          </w:tcPr>
          <w:p w14:paraId="30F599FB" w14:textId="77777777" w:rsidR="00AC5FCB" w:rsidRPr="00991BF0"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lastRenderedPageBreak/>
              <w:t>Reading, writing, maths prioritised.</w:t>
            </w:r>
          </w:p>
          <w:p w14:paraId="59210248" w14:textId="77777777" w:rsidR="00AC5FCB" w:rsidRPr="0058483B" w:rsidRDefault="00AC5FCB" w:rsidP="00AE7AED">
            <w:pPr>
              <w:rPr>
                <w:rFonts w:eastAsia="Arial" w:cstheme="minorHAnsi"/>
                <w:color w:val="FF0000"/>
                <w:position w:val="-1"/>
                <w:szCs w:val="40"/>
              </w:rPr>
            </w:pPr>
            <w:r w:rsidRPr="0058483B">
              <w:rPr>
                <w:rFonts w:eastAsia="Arial" w:cstheme="minorHAnsi"/>
                <w:color w:val="FF0000"/>
                <w:position w:val="-1"/>
                <w:szCs w:val="40"/>
              </w:rPr>
              <w:t>Additional teacher in KS1 (previously an EYFS teacher) to facilitate sm</w:t>
            </w:r>
            <w:r>
              <w:rPr>
                <w:rFonts w:eastAsia="Arial" w:cstheme="minorHAnsi"/>
                <w:color w:val="FF0000"/>
                <w:position w:val="-1"/>
                <w:szCs w:val="40"/>
              </w:rPr>
              <w:t xml:space="preserve">all groups/1-1 catch up lessons 2.5 days per week = </w:t>
            </w:r>
            <w:r w:rsidRPr="00706CE4">
              <w:rPr>
                <w:rFonts w:eastAsia="Arial" w:cstheme="minorHAnsi"/>
                <w:color w:val="FF0000"/>
                <w:position w:val="-1"/>
                <w:szCs w:val="40"/>
              </w:rPr>
              <w:t>£23,884</w:t>
            </w:r>
            <w:r>
              <w:rPr>
                <w:rFonts w:eastAsia="Arial" w:cstheme="minorHAnsi"/>
                <w:color w:val="FF0000"/>
                <w:position w:val="-1"/>
                <w:szCs w:val="40"/>
              </w:rPr>
              <w:t xml:space="preserve"> p.a.  Funded by school budget.</w:t>
            </w:r>
          </w:p>
          <w:p w14:paraId="626164AA" w14:textId="77777777" w:rsidR="00AC5FCB" w:rsidRPr="00991BF0"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Two </w:t>
            </w:r>
            <w:r>
              <w:rPr>
                <w:rFonts w:eastAsia="Arial" w:cstheme="minorHAnsi"/>
                <w:color w:val="000000" w:themeColor="text1"/>
                <w:position w:val="-1"/>
                <w:szCs w:val="40"/>
              </w:rPr>
              <w:t xml:space="preserve">RWI </w:t>
            </w:r>
            <w:r w:rsidRPr="00991BF0">
              <w:rPr>
                <w:rFonts w:eastAsia="Arial" w:cstheme="minorHAnsi"/>
                <w:color w:val="000000" w:themeColor="text1"/>
                <w:position w:val="-1"/>
                <w:szCs w:val="40"/>
              </w:rPr>
              <w:t xml:space="preserve">phonics/reading sessions per day </w:t>
            </w:r>
          </w:p>
          <w:p w14:paraId="4D5FA5CC" w14:textId="77777777" w:rsidR="00AC5FCB"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t>Diagnostic assessments and low stakes testing used</w:t>
            </w:r>
            <w:r>
              <w:rPr>
                <w:rFonts w:eastAsia="Arial" w:cstheme="minorHAnsi"/>
                <w:color w:val="000000" w:themeColor="text1"/>
                <w:position w:val="-1"/>
                <w:szCs w:val="40"/>
              </w:rPr>
              <w:t>.</w:t>
            </w:r>
          </w:p>
          <w:p w14:paraId="69686D5B" w14:textId="77777777" w:rsidR="00AC5FCB" w:rsidRDefault="00AC5FCB" w:rsidP="00AE7AED">
            <w:pPr>
              <w:rPr>
                <w:rFonts w:eastAsia="Arial" w:cstheme="minorHAnsi"/>
                <w:position w:val="-1"/>
                <w:szCs w:val="40"/>
              </w:rPr>
            </w:pPr>
            <w:r>
              <w:rPr>
                <w:rFonts w:eastAsia="Arial" w:cstheme="minorHAnsi"/>
                <w:position w:val="-1"/>
                <w:szCs w:val="40"/>
              </w:rPr>
              <w:t>4-weekly cohort reviews to monitor progress and the effectiveness of interventions.</w:t>
            </w:r>
          </w:p>
          <w:p w14:paraId="1261A3F6" w14:textId="77777777" w:rsidR="00EC59A6" w:rsidRDefault="00EC59A6" w:rsidP="00AE7AED">
            <w:pPr>
              <w:rPr>
                <w:rFonts w:eastAsia="Arial" w:cstheme="minorHAnsi"/>
                <w:position w:val="-1"/>
                <w:szCs w:val="40"/>
              </w:rPr>
            </w:pPr>
          </w:p>
          <w:p w14:paraId="3CB76903" w14:textId="77777777" w:rsidR="00EC59A6" w:rsidRPr="00EC59A6" w:rsidRDefault="00EC59A6" w:rsidP="00EC59A6">
            <w:pPr>
              <w:rPr>
                <w:rFonts w:eastAsia="Arial" w:cstheme="minorHAnsi"/>
                <w:position w:val="-1"/>
                <w:szCs w:val="40"/>
              </w:rPr>
            </w:pPr>
            <w:r w:rsidRPr="00EC59A6">
              <w:rPr>
                <w:rFonts w:eastAsia="Arial" w:cstheme="minorHAnsi"/>
                <w:position w:val="-1"/>
                <w:szCs w:val="40"/>
              </w:rPr>
              <w:t xml:space="preserve">VLE/Home Learning offer, including online platforms Maths with parents, TT </w:t>
            </w:r>
            <w:proofErr w:type="spellStart"/>
            <w:r w:rsidRPr="00EC59A6">
              <w:rPr>
                <w:rFonts w:eastAsia="Arial" w:cstheme="minorHAnsi"/>
                <w:position w:val="-1"/>
                <w:szCs w:val="40"/>
              </w:rPr>
              <w:t>Rockstars</w:t>
            </w:r>
            <w:proofErr w:type="spellEnd"/>
            <w:r w:rsidRPr="00EC59A6">
              <w:rPr>
                <w:rFonts w:eastAsia="Arial" w:cstheme="minorHAnsi"/>
                <w:position w:val="-1"/>
                <w:szCs w:val="40"/>
              </w:rPr>
              <w:t xml:space="preserve">, Purple Mash, Reading on your Head, weekly overview of learning including links to RWI and White Rose Maths.  If bubble closed, video lesson intros from </w:t>
            </w:r>
            <w:r w:rsidRPr="00EC59A6">
              <w:rPr>
                <w:rFonts w:eastAsia="Arial" w:cstheme="minorHAnsi"/>
                <w:position w:val="-1"/>
                <w:szCs w:val="40"/>
              </w:rPr>
              <w:lastRenderedPageBreak/>
              <w:t>teachers, all work on VLW, paper resources provided for families without access to devices.</w:t>
            </w:r>
          </w:p>
          <w:p w14:paraId="6D643827" w14:textId="77777777" w:rsidR="00EC59A6" w:rsidRDefault="00EC59A6" w:rsidP="00AE7AED">
            <w:pPr>
              <w:rPr>
                <w:rFonts w:eastAsia="Arial" w:cstheme="minorHAnsi"/>
                <w:position w:val="-1"/>
                <w:szCs w:val="40"/>
              </w:rPr>
            </w:pPr>
          </w:p>
          <w:p w14:paraId="406680C1" w14:textId="77777777" w:rsidR="00AC5FCB" w:rsidRPr="00991BF0"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Learning Behaviours – establishing of prior and new routines, expectations and behaviour systems </w:t>
            </w:r>
          </w:p>
          <w:p w14:paraId="376633E5" w14:textId="77777777" w:rsidR="00AC5FCB" w:rsidRPr="00991BF0"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Attendance and punctuality monitoring and follow up systems in place. Parents kept </w:t>
            </w:r>
          </w:p>
          <w:p w14:paraId="66E1B27A" w14:textId="77777777" w:rsidR="00AC5FCB" w:rsidRPr="00991BF0" w:rsidRDefault="00AC5FCB" w:rsidP="00AE7AED">
            <w:pPr>
              <w:rPr>
                <w:rFonts w:eastAsia="Arial" w:cstheme="minorHAnsi"/>
                <w:color w:val="000000" w:themeColor="text1"/>
                <w:position w:val="-1"/>
                <w:szCs w:val="40"/>
              </w:rPr>
            </w:pPr>
            <w:proofErr w:type="gramStart"/>
            <w:r w:rsidRPr="00991BF0">
              <w:rPr>
                <w:rFonts w:eastAsia="Arial" w:cstheme="minorHAnsi"/>
                <w:color w:val="000000" w:themeColor="text1"/>
                <w:position w:val="-1"/>
                <w:szCs w:val="40"/>
              </w:rPr>
              <w:t>informed</w:t>
            </w:r>
            <w:proofErr w:type="gramEnd"/>
            <w:r w:rsidRPr="00991BF0">
              <w:rPr>
                <w:rFonts w:eastAsia="Arial" w:cstheme="minorHAnsi"/>
                <w:color w:val="000000" w:themeColor="text1"/>
                <w:position w:val="-1"/>
                <w:szCs w:val="40"/>
              </w:rPr>
              <w:t>.</w:t>
            </w:r>
          </w:p>
          <w:p w14:paraId="7B88EDCC" w14:textId="77777777" w:rsidR="00AC5FCB" w:rsidRPr="00991BF0" w:rsidRDefault="00AC5FCB" w:rsidP="00AE7AED">
            <w:pPr>
              <w:rPr>
                <w:rFonts w:eastAsia="Arial" w:cstheme="minorHAnsi"/>
                <w:color w:val="000000" w:themeColor="text1"/>
                <w:position w:val="-1"/>
                <w:szCs w:val="40"/>
              </w:rPr>
            </w:pPr>
          </w:p>
          <w:p w14:paraId="4F17B880" w14:textId="77777777" w:rsidR="00AC5FCB" w:rsidRDefault="00AC5FCB" w:rsidP="00AE7AED">
            <w:pPr>
              <w:rPr>
                <w:rFonts w:eastAsia="Arial" w:cstheme="minorHAnsi"/>
                <w:color w:val="000000" w:themeColor="text1"/>
                <w:position w:val="-1"/>
                <w:szCs w:val="40"/>
              </w:rPr>
            </w:pPr>
          </w:p>
          <w:p w14:paraId="5C0DD70C" w14:textId="77777777" w:rsidR="00AC5FCB" w:rsidRPr="00991BF0"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t>PHSE – ‘Jigsaw’ Recovery curriculum – additional resources</w:t>
            </w:r>
          </w:p>
          <w:p w14:paraId="19FFCB51" w14:textId="77777777" w:rsidR="00AC5FCB" w:rsidRPr="00991BF0"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t>THRIVE whole class screening</w:t>
            </w:r>
          </w:p>
          <w:p w14:paraId="0527A1BE" w14:textId="77777777" w:rsidR="00AC5FCB" w:rsidRPr="00991BF0"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t>Physical – daily outdoor activity, PE taught by coaches, after school club, Forest School</w:t>
            </w:r>
          </w:p>
          <w:p w14:paraId="5C74BC28" w14:textId="77777777" w:rsidR="00AC5FCB" w:rsidRPr="00991BF0" w:rsidRDefault="00AC5FCB" w:rsidP="00AE7AED">
            <w:pPr>
              <w:rPr>
                <w:rFonts w:eastAsia="Arial" w:cstheme="minorHAnsi"/>
                <w:color w:val="000000" w:themeColor="text1"/>
                <w:position w:val="-1"/>
                <w:szCs w:val="40"/>
              </w:rPr>
            </w:pPr>
          </w:p>
          <w:p w14:paraId="056324F9" w14:textId="77777777" w:rsidR="00AC5FCB"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t>CPD focus – quality first teaching</w:t>
            </w:r>
          </w:p>
          <w:p w14:paraId="478E2126" w14:textId="77777777" w:rsidR="00AC5FCB" w:rsidRDefault="00AC5FCB" w:rsidP="00AE7AED">
            <w:pPr>
              <w:rPr>
                <w:rFonts w:eastAsia="Arial" w:cstheme="minorHAnsi"/>
                <w:color w:val="000000" w:themeColor="text1"/>
                <w:position w:val="-1"/>
                <w:szCs w:val="40"/>
              </w:rPr>
            </w:pPr>
          </w:p>
          <w:p w14:paraId="329A8D97" w14:textId="77777777" w:rsidR="00AC5FCB" w:rsidRDefault="00AC5FCB" w:rsidP="00AE7AED">
            <w:pPr>
              <w:rPr>
                <w:rFonts w:eastAsia="Arial" w:cstheme="minorHAnsi"/>
                <w:color w:val="000000" w:themeColor="text1"/>
                <w:position w:val="-1"/>
                <w:szCs w:val="40"/>
              </w:rPr>
            </w:pPr>
          </w:p>
          <w:p w14:paraId="090C40A8" w14:textId="77777777" w:rsidR="00EC59A6" w:rsidRDefault="00EC59A6" w:rsidP="00AC5FCB">
            <w:pPr>
              <w:rPr>
                <w:rFonts w:eastAsia="Arial" w:cstheme="minorHAnsi"/>
                <w:color w:val="000000" w:themeColor="text1"/>
                <w:position w:val="-1"/>
                <w:szCs w:val="40"/>
              </w:rPr>
            </w:pPr>
          </w:p>
          <w:p w14:paraId="424DF435" w14:textId="06E48A94" w:rsidR="00AC5FCB" w:rsidRPr="00991BF0" w:rsidRDefault="00AC5FCB" w:rsidP="00AC5FCB">
            <w:pPr>
              <w:rPr>
                <w:rFonts w:eastAsia="Arial" w:cstheme="minorHAnsi"/>
                <w:color w:val="000000" w:themeColor="text1"/>
                <w:position w:val="-1"/>
                <w:szCs w:val="40"/>
              </w:rPr>
            </w:pPr>
            <w:bookmarkStart w:id="0" w:name="_GoBack"/>
            <w:bookmarkEnd w:id="0"/>
            <w:r>
              <w:rPr>
                <w:rFonts w:eastAsia="Arial" w:cstheme="minorHAnsi"/>
                <w:color w:val="000000" w:themeColor="text1"/>
                <w:position w:val="-1"/>
                <w:szCs w:val="40"/>
              </w:rPr>
              <w:t>SENDCO to monitor all support plans and ensure strategies and interventions are in place.  Monitor progress via B Squared.  Take part in all cohort review meetings for support and challenge.</w:t>
            </w:r>
          </w:p>
        </w:tc>
        <w:tc>
          <w:tcPr>
            <w:tcW w:w="4803" w:type="dxa"/>
          </w:tcPr>
          <w:p w14:paraId="439E7C48" w14:textId="77777777" w:rsidR="00AC5FCB" w:rsidRPr="00991BF0"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lastRenderedPageBreak/>
              <w:t>Children make rapid progress in basic skills so that attainment is broadly in line with FFT50 by Summer 2021. Phonics Screening outcomes at least in line with predicted GLD (65-70%) for cohort.</w:t>
            </w:r>
          </w:p>
          <w:p w14:paraId="3212A6A1" w14:textId="77777777" w:rsidR="00AC5FCB" w:rsidRPr="00991BF0" w:rsidRDefault="00AC5FCB" w:rsidP="00AE7AED">
            <w:pPr>
              <w:rPr>
                <w:rFonts w:eastAsia="Arial" w:cstheme="minorHAnsi"/>
                <w:color w:val="000000" w:themeColor="text1"/>
                <w:position w:val="-1"/>
                <w:szCs w:val="40"/>
              </w:rPr>
            </w:pPr>
          </w:p>
          <w:p w14:paraId="108F4B7A" w14:textId="77777777" w:rsidR="00AC5FCB" w:rsidRPr="00991BF0" w:rsidRDefault="00AC5FCB" w:rsidP="00AE7AED">
            <w:pPr>
              <w:rPr>
                <w:rFonts w:eastAsia="Arial" w:cstheme="minorHAnsi"/>
                <w:color w:val="000000" w:themeColor="text1"/>
                <w:position w:val="-1"/>
                <w:szCs w:val="40"/>
              </w:rPr>
            </w:pPr>
          </w:p>
          <w:p w14:paraId="644F4AC1" w14:textId="77777777" w:rsidR="00AC5FCB" w:rsidRPr="00991BF0" w:rsidRDefault="00AC5FCB" w:rsidP="00AE7AED">
            <w:pPr>
              <w:rPr>
                <w:rFonts w:eastAsia="Arial" w:cstheme="minorHAnsi"/>
                <w:color w:val="000000" w:themeColor="text1"/>
                <w:position w:val="-1"/>
                <w:szCs w:val="40"/>
              </w:rPr>
            </w:pPr>
          </w:p>
          <w:p w14:paraId="4EBAF20B" w14:textId="77777777" w:rsidR="00EC59A6" w:rsidRDefault="00EC59A6" w:rsidP="00AE7AED">
            <w:pPr>
              <w:rPr>
                <w:rFonts w:eastAsia="Arial" w:cstheme="minorHAnsi"/>
                <w:color w:val="000000" w:themeColor="text1"/>
                <w:position w:val="-1"/>
                <w:szCs w:val="40"/>
              </w:rPr>
            </w:pPr>
          </w:p>
          <w:p w14:paraId="74E46077" w14:textId="77777777" w:rsidR="00EC59A6" w:rsidRDefault="00EC59A6" w:rsidP="00AE7AED">
            <w:pPr>
              <w:rPr>
                <w:rFonts w:eastAsia="Arial" w:cstheme="minorHAnsi"/>
                <w:color w:val="000000" w:themeColor="text1"/>
                <w:position w:val="-1"/>
                <w:szCs w:val="40"/>
              </w:rPr>
            </w:pPr>
          </w:p>
          <w:p w14:paraId="7ECDC829" w14:textId="77777777" w:rsidR="00EC59A6" w:rsidRDefault="00EC59A6" w:rsidP="00EC59A6">
            <w:pPr>
              <w:rPr>
                <w:rFonts w:eastAsia="Arial" w:cstheme="minorHAnsi"/>
                <w:color w:val="000000" w:themeColor="text1"/>
                <w:position w:val="-1"/>
                <w:szCs w:val="40"/>
              </w:rPr>
            </w:pPr>
          </w:p>
          <w:p w14:paraId="46DBDBEC" w14:textId="77777777" w:rsidR="00EC59A6" w:rsidRPr="00EC59A6" w:rsidRDefault="00EC59A6" w:rsidP="00EC59A6">
            <w:pPr>
              <w:rPr>
                <w:rFonts w:eastAsia="Arial" w:cstheme="minorHAnsi"/>
                <w:color w:val="000000" w:themeColor="text1"/>
                <w:position w:val="-1"/>
                <w:szCs w:val="40"/>
              </w:rPr>
            </w:pPr>
            <w:r w:rsidRPr="00EC59A6">
              <w:rPr>
                <w:rFonts w:eastAsia="Arial" w:cstheme="minorHAnsi"/>
                <w:color w:val="000000" w:themeColor="text1"/>
                <w:position w:val="-1"/>
                <w:szCs w:val="40"/>
              </w:rPr>
              <w:t xml:space="preserve">Parents have maximum access to key learning points each week and a range of resources to support their child’s learning at home.  </w:t>
            </w:r>
          </w:p>
          <w:p w14:paraId="7855B894" w14:textId="77777777" w:rsidR="00EC59A6" w:rsidRDefault="00EC59A6" w:rsidP="00AE7AED">
            <w:pPr>
              <w:rPr>
                <w:rFonts w:eastAsia="Arial" w:cstheme="minorHAnsi"/>
                <w:color w:val="000000" w:themeColor="text1"/>
                <w:position w:val="-1"/>
                <w:szCs w:val="40"/>
              </w:rPr>
            </w:pPr>
          </w:p>
          <w:p w14:paraId="0B96EFA5" w14:textId="77777777" w:rsidR="00EC59A6" w:rsidRDefault="00EC59A6" w:rsidP="00AE7AED">
            <w:pPr>
              <w:rPr>
                <w:rFonts w:eastAsia="Arial" w:cstheme="minorHAnsi"/>
                <w:color w:val="000000" w:themeColor="text1"/>
                <w:position w:val="-1"/>
                <w:szCs w:val="40"/>
              </w:rPr>
            </w:pPr>
          </w:p>
          <w:p w14:paraId="21189269" w14:textId="77777777" w:rsidR="00EC59A6" w:rsidRDefault="00EC59A6" w:rsidP="00AE7AED">
            <w:pPr>
              <w:rPr>
                <w:rFonts w:eastAsia="Arial" w:cstheme="minorHAnsi"/>
                <w:color w:val="000000" w:themeColor="text1"/>
                <w:position w:val="-1"/>
                <w:szCs w:val="40"/>
              </w:rPr>
            </w:pPr>
          </w:p>
          <w:p w14:paraId="46B590D9" w14:textId="77777777" w:rsidR="00EC59A6" w:rsidRDefault="00EC59A6" w:rsidP="00AE7AED">
            <w:pPr>
              <w:rPr>
                <w:rFonts w:eastAsia="Arial" w:cstheme="minorHAnsi"/>
                <w:color w:val="000000" w:themeColor="text1"/>
                <w:position w:val="-1"/>
                <w:szCs w:val="40"/>
              </w:rPr>
            </w:pPr>
          </w:p>
          <w:p w14:paraId="3E82B258" w14:textId="77777777" w:rsidR="00EC59A6" w:rsidRDefault="00EC59A6" w:rsidP="00AE7AED">
            <w:pPr>
              <w:rPr>
                <w:rFonts w:eastAsia="Arial" w:cstheme="minorHAnsi"/>
                <w:color w:val="000000" w:themeColor="text1"/>
                <w:position w:val="-1"/>
                <w:szCs w:val="40"/>
              </w:rPr>
            </w:pPr>
          </w:p>
          <w:p w14:paraId="50F3BA3C" w14:textId="77777777" w:rsidR="00AC5FCB" w:rsidRPr="00991BF0"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t>Children well-adapted to routines and settle quickly to work.</w:t>
            </w:r>
          </w:p>
          <w:p w14:paraId="313C6DC2" w14:textId="77777777" w:rsidR="00AC5FCB" w:rsidRPr="00991BF0"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t>Parents confident to send children to school on regular basis.  Attendance at maximum allowing for restrictions.</w:t>
            </w:r>
          </w:p>
          <w:p w14:paraId="3A1A64DE" w14:textId="77777777" w:rsidR="00EC59A6" w:rsidRDefault="00EC59A6" w:rsidP="00AE7AED">
            <w:pPr>
              <w:rPr>
                <w:rFonts w:eastAsia="Arial" w:cstheme="minorHAnsi"/>
                <w:color w:val="000000" w:themeColor="text1"/>
                <w:position w:val="-1"/>
                <w:szCs w:val="40"/>
              </w:rPr>
            </w:pPr>
          </w:p>
          <w:p w14:paraId="219C6CF2" w14:textId="77777777" w:rsidR="00EC59A6" w:rsidRDefault="00EC59A6" w:rsidP="00AE7AED">
            <w:pPr>
              <w:rPr>
                <w:rFonts w:eastAsia="Arial" w:cstheme="minorHAnsi"/>
                <w:color w:val="000000" w:themeColor="text1"/>
                <w:position w:val="-1"/>
                <w:szCs w:val="40"/>
              </w:rPr>
            </w:pPr>
          </w:p>
          <w:p w14:paraId="69A0DEEF" w14:textId="77777777" w:rsidR="00AC5FCB" w:rsidRPr="00991BF0"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t>Children with personal/emotional issues identified and supported through counselling, THRIVE, Forest School.</w:t>
            </w:r>
          </w:p>
          <w:p w14:paraId="5B956711" w14:textId="77777777" w:rsidR="00AC5FCB" w:rsidRPr="00991BF0" w:rsidRDefault="00AC5FCB" w:rsidP="00AE7AED">
            <w:pPr>
              <w:rPr>
                <w:rFonts w:eastAsia="Arial" w:cstheme="minorHAnsi"/>
                <w:color w:val="000000" w:themeColor="text1"/>
                <w:position w:val="-1"/>
                <w:szCs w:val="40"/>
              </w:rPr>
            </w:pPr>
          </w:p>
          <w:p w14:paraId="0D9FD4C4" w14:textId="77777777" w:rsidR="00AC5FCB" w:rsidRPr="00991BF0" w:rsidRDefault="00AC5FCB" w:rsidP="00AE7AED">
            <w:pPr>
              <w:rPr>
                <w:rFonts w:eastAsia="Arial" w:cstheme="minorHAnsi"/>
                <w:color w:val="000000" w:themeColor="text1"/>
                <w:position w:val="-1"/>
                <w:szCs w:val="40"/>
              </w:rPr>
            </w:pPr>
          </w:p>
          <w:p w14:paraId="47B211A9" w14:textId="77777777" w:rsidR="00AC5FCB" w:rsidRPr="00991BF0" w:rsidRDefault="00AC5FCB" w:rsidP="00AE7AED">
            <w:pPr>
              <w:rPr>
                <w:rFonts w:eastAsia="Arial" w:cstheme="minorHAnsi"/>
                <w:color w:val="000000" w:themeColor="text1"/>
                <w:position w:val="-1"/>
                <w:szCs w:val="40"/>
              </w:rPr>
            </w:pPr>
          </w:p>
          <w:p w14:paraId="10CB1AD2" w14:textId="77777777" w:rsidR="00AC5FCB" w:rsidRDefault="00AC5FCB" w:rsidP="00AE7AED">
            <w:pPr>
              <w:rPr>
                <w:rFonts w:eastAsia="Arial" w:cstheme="minorHAnsi"/>
                <w:color w:val="000000" w:themeColor="text1"/>
                <w:position w:val="-1"/>
                <w:szCs w:val="40"/>
              </w:rPr>
            </w:pPr>
            <w:r w:rsidRPr="00991BF0">
              <w:rPr>
                <w:rFonts w:eastAsia="Arial" w:cstheme="minorHAnsi"/>
                <w:color w:val="000000" w:themeColor="text1"/>
                <w:position w:val="-1"/>
                <w:szCs w:val="40"/>
              </w:rPr>
              <w:t>Lesson/work monitoring shows that planned lessons are pitched effectively.</w:t>
            </w:r>
          </w:p>
          <w:p w14:paraId="5AD09F69" w14:textId="77777777" w:rsidR="00AC5FCB" w:rsidRDefault="00AC5FCB" w:rsidP="00AE7AED">
            <w:pPr>
              <w:rPr>
                <w:rFonts w:eastAsia="Arial" w:cstheme="minorHAnsi"/>
                <w:color w:val="000000" w:themeColor="text1"/>
                <w:position w:val="-1"/>
                <w:szCs w:val="40"/>
              </w:rPr>
            </w:pPr>
          </w:p>
          <w:p w14:paraId="779EA898" w14:textId="77777777" w:rsidR="00AC5FCB" w:rsidRDefault="00AC5FCB" w:rsidP="00AE7AED">
            <w:pPr>
              <w:rPr>
                <w:rFonts w:eastAsia="Arial" w:cstheme="minorHAnsi"/>
                <w:color w:val="000000" w:themeColor="text1"/>
                <w:position w:val="-1"/>
                <w:szCs w:val="40"/>
              </w:rPr>
            </w:pPr>
          </w:p>
          <w:p w14:paraId="10807708" w14:textId="77777777" w:rsidR="00AC5FCB" w:rsidRPr="00991BF0" w:rsidRDefault="00AC5FCB" w:rsidP="00AE7AED">
            <w:pPr>
              <w:rPr>
                <w:rFonts w:eastAsia="Arial" w:cstheme="minorHAnsi"/>
                <w:color w:val="000000" w:themeColor="text1"/>
                <w:position w:val="-1"/>
                <w:szCs w:val="40"/>
              </w:rPr>
            </w:pPr>
            <w:r>
              <w:rPr>
                <w:rFonts w:eastAsia="Arial" w:cstheme="minorHAnsi"/>
                <w:color w:val="000000" w:themeColor="text1"/>
                <w:position w:val="-1"/>
                <w:szCs w:val="40"/>
              </w:rPr>
              <w:t>SEND children make good progress and are rapidly meeting support plan targets.</w:t>
            </w:r>
          </w:p>
        </w:tc>
      </w:tr>
      <w:tr w:rsidR="00991BF0" w14:paraId="325E0B2A" w14:textId="77777777" w:rsidTr="005A34DC">
        <w:trPr>
          <w:trHeight w:val="1285"/>
        </w:trPr>
        <w:tc>
          <w:tcPr>
            <w:tcW w:w="988" w:type="dxa"/>
            <w:shd w:val="clear" w:color="auto" w:fill="D9D9D9" w:themeFill="background1" w:themeFillShade="D9"/>
            <w:vAlign w:val="center"/>
          </w:tcPr>
          <w:p w14:paraId="39A7E657" w14:textId="736EC649" w:rsidR="00991BF0" w:rsidRPr="004A091D" w:rsidRDefault="00991BF0" w:rsidP="00991BF0">
            <w:pPr>
              <w:jc w:val="center"/>
              <w:rPr>
                <w:rFonts w:eastAsia="Arial" w:cstheme="minorHAnsi"/>
                <w:b/>
                <w:color w:val="000000" w:themeColor="text1"/>
                <w:position w:val="-1"/>
                <w:szCs w:val="40"/>
              </w:rPr>
            </w:pPr>
            <w:r>
              <w:rPr>
                <w:rFonts w:eastAsia="Arial" w:cstheme="minorHAnsi"/>
                <w:b/>
                <w:color w:val="000000" w:themeColor="text1"/>
                <w:position w:val="-1"/>
                <w:szCs w:val="40"/>
              </w:rPr>
              <w:lastRenderedPageBreak/>
              <w:t>2</w:t>
            </w:r>
          </w:p>
        </w:tc>
        <w:tc>
          <w:tcPr>
            <w:tcW w:w="4802" w:type="dxa"/>
          </w:tcPr>
          <w:p w14:paraId="17D1FF89"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Many children have not accessed online or paper based learning provided by school during lockdown period. Attainment is lower than expected for time of year.</w:t>
            </w:r>
          </w:p>
          <w:p w14:paraId="6E44D913" w14:textId="77777777" w:rsidR="00991BF0" w:rsidRPr="00991BF0" w:rsidRDefault="00991BF0" w:rsidP="00991BF0">
            <w:pPr>
              <w:rPr>
                <w:rFonts w:eastAsia="Arial" w:cstheme="minorHAnsi"/>
                <w:color w:val="000000" w:themeColor="text1"/>
                <w:position w:val="-1"/>
                <w:szCs w:val="40"/>
              </w:rPr>
            </w:pPr>
          </w:p>
          <w:p w14:paraId="6248917B" w14:textId="77777777" w:rsidR="00991BF0" w:rsidRPr="00991BF0" w:rsidRDefault="00991BF0" w:rsidP="00991BF0">
            <w:pPr>
              <w:rPr>
                <w:rFonts w:eastAsia="Arial" w:cstheme="minorHAnsi"/>
                <w:color w:val="000000" w:themeColor="text1"/>
                <w:position w:val="-1"/>
                <w:szCs w:val="40"/>
              </w:rPr>
            </w:pPr>
          </w:p>
          <w:p w14:paraId="150204F6" w14:textId="77777777" w:rsidR="00991BF0" w:rsidRPr="00991BF0" w:rsidRDefault="00991BF0" w:rsidP="00991BF0">
            <w:pPr>
              <w:rPr>
                <w:rFonts w:eastAsia="Arial" w:cstheme="minorHAnsi"/>
                <w:color w:val="000000" w:themeColor="text1"/>
                <w:position w:val="-1"/>
                <w:szCs w:val="40"/>
              </w:rPr>
            </w:pPr>
          </w:p>
          <w:p w14:paraId="09850CB7" w14:textId="77777777" w:rsidR="00991BF0" w:rsidRPr="00991BF0" w:rsidRDefault="00991BF0" w:rsidP="00991BF0">
            <w:pPr>
              <w:rPr>
                <w:rFonts w:eastAsia="Arial" w:cstheme="minorHAnsi"/>
                <w:color w:val="000000" w:themeColor="text1"/>
                <w:position w:val="-1"/>
                <w:szCs w:val="40"/>
              </w:rPr>
            </w:pPr>
          </w:p>
          <w:p w14:paraId="5C173909" w14:textId="77777777" w:rsidR="00AC5FCB" w:rsidRDefault="00AC5FCB" w:rsidP="00991BF0">
            <w:pPr>
              <w:rPr>
                <w:rFonts w:eastAsia="Arial" w:cstheme="minorHAnsi"/>
                <w:color w:val="000000" w:themeColor="text1"/>
                <w:position w:val="-1"/>
                <w:szCs w:val="40"/>
              </w:rPr>
            </w:pPr>
          </w:p>
          <w:p w14:paraId="01F3FF0A" w14:textId="77777777" w:rsidR="00AC5FCB" w:rsidRDefault="00AC5FCB" w:rsidP="00991BF0">
            <w:pPr>
              <w:rPr>
                <w:rFonts w:eastAsia="Arial" w:cstheme="minorHAnsi"/>
                <w:color w:val="000000" w:themeColor="text1"/>
                <w:position w:val="-1"/>
                <w:szCs w:val="40"/>
              </w:rPr>
            </w:pPr>
          </w:p>
          <w:p w14:paraId="36915041" w14:textId="77777777" w:rsidR="00EC59A6" w:rsidRDefault="00EC59A6" w:rsidP="00991BF0">
            <w:pPr>
              <w:rPr>
                <w:rFonts w:eastAsia="Arial" w:cstheme="minorHAnsi"/>
                <w:color w:val="000000" w:themeColor="text1"/>
                <w:position w:val="-1"/>
                <w:szCs w:val="40"/>
              </w:rPr>
            </w:pPr>
          </w:p>
          <w:p w14:paraId="7FC0AF2B" w14:textId="77777777" w:rsidR="00EC59A6" w:rsidRDefault="00EC59A6" w:rsidP="00991BF0">
            <w:pPr>
              <w:rPr>
                <w:rFonts w:eastAsia="Arial" w:cstheme="minorHAnsi"/>
                <w:color w:val="000000" w:themeColor="text1"/>
                <w:position w:val="-1"/>
                <w:szCs w:val="40"/>
              </w:rPr>
            </w:pPr>
          </w:p>
          <w:p w14:paraId="1E0CF17F" w14:textId="77777777" w:rsidR="00EC59A6" w:rsidRDefault="00EC59A6" w:rsidP="00991BF0">
            <w:pPr>
              <w:rPr>
                <w:rFonts w:eastAsia="Arial" w:cstheme="minorHAnsi"/>
                <w:color w:val="000000" w:themeColor="text1"/>
                <w:position w:val="-1"/>
                <w:szCs w:val="40"/>
              </w:rPr>
            </w:pPr>
          </w:p>
          <w:p w14:paraId="719945C3" w14:textId="77777777" w:rsidR="00EC59A6" w:rsidRDefault="00EC59A6" w:rsidP="00991BF0">
            <w:pPr>
              <w:rPr>
                <w:rFonts w:eastAsia="Arial" w:cstheme="minorHAnsi"/>
                <w:color w:val="000000" w:themeColor="text1"/>
                <w:position w:val="-1"/>
                <w:szCs w:val="40"/>
              </w:rPr>
            </w:pPr>
          </w:p>
          <w:p w14:paraId="201645A0" w14:textId="77777777" w:rsidR="00EC59A6" w:rsidRDefault="00EC59A6" w:rsidP="00991BF0">
            <w:pPr>
              <w:rPr>
                <w:rFonts w:eastAsia="Arial" w:cstheme="minorHAnsi"/>
                <w:color w:val="000000" w:themeColor="text1"/>
                <w:position w:val="-1"/>
                <w:szCs w:val="40"/>
              </w:rPr>
            </w:pPr>
          </w:p>
          <w:p w14:paraId="1179C14D" w14:textId="77777777" w:rsidR="00EC59A6" w:rsidRDefault="00EC59A6" w:rsidP="00991BF0">
            <w:pPr>
              <w:rPr>
                <w:rFonts w:eastAsia="Arial" w:cstheme="minorHAnsi"/>
                <w:color w:val="000000" w:themeColor="text1"/>
                <w:position w:val="-1"/>
                <w:szCs w:val="40"/>
              </w:rPr>
            </w:pPr>
          </w:p>
          <w:p w14:paraId="06F966F7" w14:textId="77777777" w:rsidR="00EC59A6" w:rsidRDefault="00EC59A6" w:rsidP="00991BF0">
            <w:pPr>
              <w:rPr>
                <w:rFonts w:eastAsia="Arial" w:cstheme="minorHAnsi"/>
                <w:color w:val="000000" w:themeColor="text1"/>
                <w:position w:val="-1"/>
                <w:szCs w:val="40"/>
              </w:rPr>
            </w:pPr>
          </w:p>
          <w:p w14:paraId="50457690"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School routines and expectations have been forgotten.</w:t>
            </w:r>
          </w:p>
          <w:p w14:paraId="13E240FD"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Some parents are still concerned about safety in school. Mixed messages about current </w:t>
            </w:r>
            <w:proofErr w:type="spellStart"/>
            <w:r w:rsidRPr="00991BF0">
              <w:rPr>
                <w:rFonts w:eastAsia="Arial" w:cstheme="minorHAnsi"/>
                <w:color w:val="000000" w:themeColor="text1"/>
                <w:position w:val="-1"/>
                <w:szCs w:val="40"/>
              </w:rPr>
              <w:t>Covid</w:t>
            </w:r>
            <w:proofErr w:type="spellEnd"/>
            <w:r w:rsidRPr="00991BF0">
              <w:rPr>
                <w:rFonts w:eastAsia="Arial" w:cstheme="minorHAnsi"/>
                <w:color w:val="000000" w:themeColor="text1"/>
                <w:position w:val="-1"/>
                <w:szCs w:val="40"/>
              </w:rPr>
              <w:t xml:space="preserve"> situation lead to some children being absent unnecessarily.</w:t>
            </w:r>
          </w:p>
          <w:p w14:paraId="69E3F91B" w14:textId="77777777" w:rsidR="00991BF0" w:rsidRPr="00991BF0" w:rsidRDefault="00991BF0" w:rsidP="00991BF0">
            <w:pPr>
              <w:rPr>
                <w:rFonts w:eastAsia="Arial" w:cstheme="minorHAnsi"/>
                <w:color w:val="000000" w:themeColor="text1"/>
                <w:position w:val="-1"/>
                <w:szCs w:val="40"/>
              </w:rPr>
            </w:pPr>
          </w:p>
          <w:p w14:paraId="69D880C9"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Some children and parents feel anxious about return to school. Children may have been affected by incidents which have occurred during lockdown.</w:t>
            </w:r>
          </w:p>
          <w:p w14:paraId="31D18227"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Many children have spent long periods indoors with limited physical activity.</w:t>
            </w:r>
          </w:p>
          <w:p w14:paraId="4D7AD18F" w14:textId="77777777" w:rsidR="00991BF0" w:rsidRPr="00991BF0" w:rsidRDefault="00991BF0" w:rsidP="00991BF0">
            <w:pPr>
              <w:rPr>
                <w:rFonts w:eastAsia="Arial" w:cstheme="minorHAnsi"/>
                <w:color w:val="000000" w:themeColor="text1"/>
                <w:position w:val="-1"/>
                <w:szCs w:val="40"/>
              </w:rPr>
            </w:pPr>
          </w:p>
          <w:p w14:paraId="2CF84B16" w14:textId="77777777" w:rsidR="00A35F8D" w:rsidRDefault="00A35F8D" w:rsidP="00991BF0">
            <w:pPr>
              <w:rPr>
                <w:rFonts w:eastAsia="Arial" w:cstheme="minorHAnsi"/>
                <w:color w:val="000000" w:themeColor="text1"/>
                <w:position w:val="-1"/>
                <w:szCs w:val="40"/>
              </w:rPr>
            </w:pPr>
          </w:p>
          <w:p w14:paraId="7BC6280C" w14:textId="77777777" w:rsid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Some teachers/TAs may need support/coaching to enable them to best meet children’s individual needs.</w:t>
            </w:r>
          </w:p>
          <w:p w14:paraId="285A5886" w14:textId="77777777" w:rsidR="00A35F8D" w:rsidRDefault="00A35F8D" w:rsidP="00991BF0">
            <w:pPr>
              <w:rPr>
                <w:rFonts w:eastAsia="Arial" w:cstheme="minorHAnsi"/>
                <w:color w:val="000000" w:themeColor="text1"/>
                <w:position w:val="-1"/>
                <w:szCs w:val="40"/>
              </w:rPr>
            </w:pPr>
          </w:p>
          <w:p w14:paraId="4F72D095" w14:textId="77777777" w:rsidR="00627AA8" w:rsidRDefault="00627AA8" w:rsidP="00991BF0">
            <w:pPr>
              <w:rPr>
                <w:rFonts w:eastAsia="Arial" w:cstheme="minorHAnsi"/>
                <w:color w:val="000000" w:themeColor="text1"/>
                <w:position w:val="-1"/>
                <w:szCs w:val="40"/>
              </w:rPr>
            </w:pPr>
          </w:p>
          <w:p w14:paraId="1A32E141" w14:textId="6D2A329C" w:rsidR="00A35F8D" w:rsidRDefault="00A35F8D" w:rsidP="00991BF0">
            <w:pPr>
              <w:rPr>
                <w:rFonts w:eastAsia="Arial" w:cstheme="minorHAnsi"/>
                <w:color w:val="000000" w:themeColor="text1"/>
                <w:position w:val="-1"/>
                <w:szCs w:val="40"/>
              </w:rPr>
            </w:pPr>
            <w:r w:rsidRPr="00A35F8D">
              <w:rPr>
                <w:rFonts w:eastAsia="Arial" w:cstheme="minorHAnsi"/>
                <w:color w:val="000000" w:themeColor="text1"/>
                <w:position w:val="-1"/>
                <w:szCs w:val="40"/>
              </w:rPr>
              <w:t xml:space="preserve">SEND </w:t>
            </w:r>
            <w:r w:rsidR="007869E1">
              <w:rPr>
                <w:rFonts w:eastAsia="Arial" w:cstheme="minorHAnsi"/>
                <w:color w:val="000000" w:themeColor="text1"/>
                <w:position w:val="-1"/>
                <w:szCs w:val="40"/>
              </w:rPr>
              <w:t xml:space="preserve">children </w:t>
            </w:r>
            <w:r w:rsidRPr="00A35F8D">
              <w:rPr>
                <w:rFonts w:eastAsia="Arial" w:cstheme="minorHAnsi"/>
                <w:color w:val="000000" w:themeColor="text1"/>
                <w:position w:val="-1"/>
                <w:szCs w:val="40"/>
              </w:rPr>
              <w:t>will have additional barriers to settling to learn and making progress</w:t>
            </w:r>
          </w:p>
          <w:p w14:paraId="02B8CEE8" w14:textId="77777777" w:rsidR="00627AA8" w:rsidRDefault="00627AA8" w:rsidP="00991BF0">
            <w:pPr>
              <w:rPr>
                <w:rFonts w:eastAsia="Arial" w:cstheme="minorHAnsi"/>
                <w:color w:val="000000" w:themeColor="text1"/>
                <w:position w:val="-1"/>
                <w:szCs w:val="40"/>
              </w:rPr>
            </w:pPr>
          </w:p>
          <w:p w14:paraId="06E6478B" w14:textId="77777777" w:rsidR="00627AA8" w:rsidRDefault="00627AA8" w:rsidP="00991BF0">
            <w:pPr>
              <w:rPr>
                <w:rFonts w:eastAsia="Arial" w:cstheme="minorHAnsi"/>
                <w:color w:val="000000" w:themeColor="text1"/>
                <w:position w:val="-1"/>
                <w:szCs w:val="40"/>
              </w:rPr>
            </w:pPr>
          </w:p>
          <w:p w14:paraId="4B5347E2" w14:textId="77777777" w:rsidR="00627AA8" w:rsidRDefault="00627AA8" w:rsidP="00991BF0">
            <w:pPr>
              <w:rPr>
                <w:rFonts w:eastAsia="Arial" w:cstheme="minorHAnsi"/>
                <w:color w:val="000000" w:themeColor="text1"/>
                <w:position w:val="-1"/>
                <w:szCs w:val="40"/>
              </w:rPr>
            </w:pPr>
          </w:p>
          <w:p w14:paraId="7F20F4E2"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lastRenderedPageBreak/>
              <w:t xml:space="preserve">COVID-19 Support Guide for Schools click </w:t>
            </w:r>
            <w:hyperlink r:id="rId13" w:history="1">
              <w:r w:rsidRPr="00627AA8">
                <w:rPr>
                  <w:rStyle w:val="Hyperlink"/>
                  <w:rFonts w:eastAsia="Arial" w:cstheme="minorHAnsi"/>
                  <w:position w:val="-1"/>
                  <w:szCs w:val="40"/>
                </w:rPr>
                <w:t>here</w:t>
              </w:r>
            </w:hyperlink>
            <w:r w:rsidRPr="00627AA8">
              <w:rPr>
                <w:rFonts w:eastAsia="Arial" w:cstheme="minorHAnsi"/>
                <w:color w:val="000000" w:themeColor="text1"/>
                <w:position w:val="-1"/>
                <w:szCs w:val="40"/>
              </w:rPr>
              <w:t xml:space="preserve"> supports our approach through their three strategies:</w:t>
            </w:r>
          </w:p>
          <w:p w14:paraId="2E5F80A8"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 Teaching and whole-school strategies </w:t>
            </w:r>
          </w:p>
          <w:p w14:paraId="20D77EEE"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 Targeted support </w:t>
            </w:r>
          </w:p>
          <w:p w14:paraId="062D3865" w14:textId="77777777" w:rsidR="00627AA8" w:rsidRPr="00991BF0"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Wider strategies</w:t>
            </w:r>
          </w:p>
          <w:p w14:paraId="54F99643" w14:textId="77777777" w:rsidR="00627AA8" w:rsidRPr="00991BF0" w:rsidRDefault="00627AA8" w:rsidP="00991BF0">
            <w:pPr>
              <w:rPr>
                <w:rFonts w:eastAsia="Arial" w:cstheme="minorHAnsi"/>
                <w:color w:val="000000" w:themeColor="text1"/>
                <w:position w:val="-1"/>
                <w:szCs w:val="40"/>
              </w:rPr>
            </w:pPr>
          </w:p>
          <w:p w14:paraId="793C69CC" w14:textId="08F5551F" w:rsidR="00991BF0" w:rsidRPr="004A091D" w:rsidRDefault="00991BF0" w:rsidP="00991BF0">
            <w:pPr>
              <w:rPr>
                <w:rFonts w:eastAsia="Arial" w:cstheme="minorHAnsi"/>
                <w:b/>
                <w:color w:val="000000" w:themeColor="text1"/>
                <w:position w:val="-1"/>
                <w:szCs w:val="40"/>
              </w:rPr>
            </w:pPr>
          </w:p>
        </w:tc>
        <w:tc>
          <w:tcPr>
            <w:tcW w:w="4802" w:type="dxa"/>
            <w:gridSpan w:val="2"/>
          </w:tcPr>
          <w:p w14:paraId="7BFB5109" w14:textId="77777777" w:rsid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lastRenderedPageBreak/>
              <w:t>Reading, writing, maths prioritised.</w:t>
            </w:r>
          </w:p>
          <w:p w14:paraId="14C2DF02" w14:textId="40EAF980" w:rsidR="00706CE4" w:rsidRPr="00706CE4" w:rsidRDefault="00706CE4" w:rsidP="00706CE4">
            <w:pPr>
              <w:rPr>
                <w:rFonts w:eastAsia="Arial" w:cstheme="minorHAnsi"/>
                <w:color w:val="FF0000"/>
                <w:position w:val="-1"/>
                <w:szCs w:val="40"/>
              </w:rPr>
            </w:pPr>
            <w:r w:rsidRPr="00706CE4">
              <w:rPr>
                <w:rFonts w:eastAsia="Arial" w:cstheme="minorHAnsi"/>
                <w:color w:val="FF0000"/>
                <w:position w:val="-1"/>
                <w:szCs w:val="40"/>
              </w:rPr>
              <w:t>Additional teacher in KS1 (previously an EYFS teacher) to facilitate small groups/1-1 catch up lessons 2.5 days per week = £23,884 p.a.</w:t>
            </w:r>
            <w:r w:rsidR="00524225">
              <w:rPr>
                <w:rFonts w:eastAsia="Arial" w:cstheme="minorHAnsi"/>
                <w:color w:val="FF0000"/>
                <w:position w:val="-1"/>
                <w:szCs w:val="40"/>
              </w:rPr>
              <w:t xml:space="preserve">  Funded by school budget.</w:t>
            </w:r>
          </w:p>
          <w:p w14:paraId="641AD126"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Two phonics/reading sessions per day </w:t>
            </w:r>
          </w:p>
          <w:p w14:paraId="73D688D3" w14:textId="77777777" w:rsid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Diagnostic assessments and low stakes testing used</w:t>
            </w:r>
          </w:p>
          <w:p w14:paraId="55AA126F" w14:textId="77777777" w:rsidR="00BC484A" w:rsidRDefault="00BC484A" w:rsidP="00BC484A">
            <w:pPr>
              <w:rPr>
                <w:rFonts w:eastAsia="Arial" w:cstheme="minorHAnsi"/>
                <w:position w:val="-1"/>
                <w:szCs w:val="40"/>
              </w:rPr>
            </w:pPr>
            <w:r>
              <w:rPr>
                <w:rFonts w:eastAsia="Arial" w:cstheme="minorHAnsi"/>
                <w:position w:val="-1"/>
                <w:szCs w:val="40"/>
              </w:rPr>
              <w:t>4-weekly cohort reviews to monitor progress and the effectiveness of interventions.</w:t>
            </w:r>
          </w:p>
          <w:p w14:paraId="28EFC9DA" w14:textId="77777777" w:rsidR="00EC59A6" w:rsidRDefault="00EC59A6" w:rsidP="00BC484A">
            <w:pPr>
              <w:rPr>
                <w:rFonts w:eastAsia="Arial" w:cstheme="minorHAnsi"/>
                <w:position w:val="-1"/>
                <w:szCs w:val="40"/>
              </w:rPr>
            </w:pPr>
          </w:p>
          <w:p w14:paraId="682CEFD3" w14:textId="77777777" w:rsidR="00EC59A6" w:rsidRDefault="00EC59A6" w:rsidP="00EC59A6">
            <w:pPr>
              <w:rPr>
                <w:rFonts w:eastAsia="Arial" w:cstheme="minorHAnsi"/>
                <w:position w:val="-1"/>
                <w:szCs w:val="40"/>
              </w:rPr>
            </w:pPr>
            <w:r w:rsidRPr="00EC59A6">
              <w:rPr>
                <w:rFonts w:eastAsia="Arial" w:cstheme="minorHAnsi"/>
                <w:position w:val="-1"/>
                <w:szCs w:val="40"/>
              </w:rPr>
              <w:t xml:space="preserve">VLE/Home Learning offer, including online platforms Maths with parents, TT </w:t>
            </w:r>
            <w:proofErr w:type="spellStart"/>
            <w:r w:rsidRPr="00EC59A6">
              <w:rPr>
                <w:rFonts w:eastAsia="Arial" w:cstheme="minorHAnsi"/>
                <w:position w:val="-1"/>
                <w:szCs w:val="40"/>
              </w:rPr>
              <w:t>Rockstars</w:t>
            </w:r>
            <w:proofErr w:type="spellEnd"/>
            <w:r w:rsidRPr="00EC59A6">
              <w:rPr>
                <w:rFonts w:eastAsia="Arial" w:cstheme="minorHAnsi"/>
                <w:position w:val="-1"/>
                <w:szCs w:val="40"/>
              </w:rPr>
              <w:t>, Purple Mash, Reading on your Head, weekly overview of learning including links to RWI and White Rose Maths.  If bubble closed, video lesson intros from teachers, all work on VLW, paper resources provided for families without access to devices.</w:t>
            </w:r>
          </w:p>
          <w:p w14:paraId="67CF6FF5"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Learning Behaviours – establishing of prior and new routines, expectations and behaviour systems </w:t>
            </w:r>
          </w:p>
          <w:p w14:paraId="1C06EA5D"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Attendance and punctuality monitoring and follow up systems in place. Parents kept </w:t>
            </w:r>
          </w:p>
          <w:p w14:paraId="5059BBE3" w14:textId="77777777" w:rsidR="00991BF0" w:rsidRPr="00991BF0" w:rsidRDefault="00991BF0" w:rsidP="00991BF0">
            <w:pPr>
              <w:rPr>
                <w:rFonts w:eastAsia="Arial" w:cstheme="minorHAnsi"/>
                <w:color w:val="000000" w:themeColor="text1"/>
                <w:position w:val="-1"/>
                <w:szCs w:val="40"/>
              </w:rPr>
            </w:pPr>
            <w:proofErr w:type="gramStart"/>
            <w:r w:rsidRPr="00991BF0">
              <w:rPr>
                <w:rFonts w:eastAsia="Arial" w:cstheme="minorHAnsi"/>
                <w:color w:val="000000" w:themeColor="text1"/>
                <w:position w:val="-1"/>
                <w:szCs w:val="40"/>
              </w:rPr>
              <w:t>informed</w:t>
            </w:r>
            <w:proofErr w:type="gramEnd"/>
            <w:r w:rsidRPr="00991BF0">
              <w:rPr>
                <w:rFonts w:eastAsia="Arial" w:cstheme="minorHAnsi"/>
                <w:color w:val="000000" w:themeColor="text1"/>
                <w:position w:val="-1"/>
                <w:szCs w:val="40"/>
              </w:rPr>
              <w:t>.</w:t>
            </w:r>
          </w:p>
          <w:p w14:paraId="1D89E5F5" w14:textId="77777777" w:rsidR="00991BF0" w:rsidRPr="00991BF0" w:rsidRDefault="00991BF0" w:rsidP="00991BF0">
            <w:pPr>
              <w:rPr>
                <w:rFonts w:eastAsia="Arial" w:cstheme="minorHAnsi"/>
                <w:color w:val="000000" w:themeColor="text1"/>
                <w:position w:val="-1"/>
                <w:szCs w:val="40"/>
              </w:rPr>
            </w:pPr>
          </w:p>
          <w:p w14:paraId="469AD01D" w14:textId="77777777" w:rsidR="00306A31" w:rsidRDefault="00306A31" w:rsidP="00991BF0">
            <w:pPr>
              <w:rPr>
                <w:rFonts w:eastAsia="Arial" w:cstheme="minorHAnsi"/>
                <w:color w:val="000000" w:themeColor="text1"/>
                <w:position w:val="-1"/>
                <w:szCs w:val="40"/>
              </w:rPr>
            </w:pPr>
          </w:p>
          <w:p w14:paraId="4E47B076"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PHSE – ‘Jigsaw’ Recovery curriculum – additional resources</w:t>
            </w:r>
          </w:p>
          <w:p w14:paraId="2F496B25"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THRIVE whole class screening</w:t>
            </w:r>
          </w:p>
          <w:p w14:paraId="2EA040D6"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Physical – daily outdoor activity, PE taught by coaches, after school club, Forest School</w:t>
            </w:r>
          </w:p>
          <w:p w14:paraId="54E415C7" w14:textId="77777777" w:rsidR="00991BF0" w:rsidRPr="00991BF0" w:rsidRDefault="00991BF0" w:rsidP="00991BF0">
            <w:pPr>
              <w:rPr>
                <w:rFonts w:eastAsia="Arial" w:cstheme="minorHAnsi"/>
                <w:color w:val="000000" w:themeColor="text1"/>
                <w:position w:val="-1"/>
                <w:szCs w:val="40"/>
              </w:rPr>
            </w:pPr>
          </w:p>
          <w:p w14:paraId="4D244A6F" w14:textId="77777777" w:rsidR="00991BF0" w:rsidRPr="00991BF0" w:rsidRDefault="00991BF0" w:rsidP="00991BF0">
            <w:pPr>
              <w:rPr>
                <w:rFonts w:eastAsia="Arial" w:cstheme="minorHAnsi"/>
                <w:color w:val="000000" w:themeColor="text1"/>
                <w:position w:val="-1"/>
                <w:szCs w:val="40"/>
              </w:rPr>
            </w:pPr>
          </w:p>
          <w:p w14:paraId="044867AF" w14:textId="69B5851B"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CPD focus – quality first teaching</w:t>
            </w:r>
            <w:r w:rsidR="00306A31">
              <w:rPr>
                <w:rFonts w:eastAsia="Arial" w:cstheme="minorHAnsi"/>
                <w:color w:val="000000" w:themeColor="text1"/>
                <w:position w:val="-1"/>
                <w:szCs w:val="40"/>
              </w:rPr>
              <w:t xml:space="preserve"> via </w:t>
            </w:r>
            <w:proofErr w:type="spellStart"/>
            <w:r w:rsidR="00306A31">
              <w:rPr>
                <w:rFonts w:eastAsia="Arial" w:cstheme="minorHAnsi"/>
                <w:color w:val="000000" w:themeColor="text1"/>
                <w:position w:val="-1"/>
                <w:szCs w:val="40"/>
              </w:rPr>
              <w:t>WalkThrus</w:t>
            </w:r>
            <w:proofErr w:type="spellEnd"/>
            <w:r w:rsidR="00306A31">
              <w:rPr>
                <w:rFonts w:eastAsia="Arial" w:cstheme="minorHAnsi"/>
                <w:color w:val="000000" w:themeColor="text1"/>
                <w:position w:val="-1"/>
                <w:szCs w:val="40"/>
              </w:rPr>
              <w:t xml:space="preserve"> programme</w:t>
            </w:r>
          </w:p>
          <w:p w14:paraId="1AABD20B" w14:textId="77777777" w:rsidR="00991BF0" w:rsidRDefault="00991BF0" w:rsidP="00991BF0">
            <w:pPr>
              <w:rPr>
                <w:rFonts w:eastAsia="Arial" w:cstheme="minorHAnsi"/>
                <w:b/>
                <w:color w:val="000000" w:themeColor="text1"/>
                <w:position w:val="-1"/>
                <w:szCs w:val="40"/>
              </w:rPr>
            </w:pPr>
          </w:p>
          <w:p w14:paraId="4CA5A678" w14:textId="77777777" w:rsidR="00A35F8D" w:rsidRDefault="00A35F8D" w:rsidP="00991BF0">
            <w:pPr>
              <w:rPr>
                <w:rFonts w:eastAsia="Arial" w:cstheme="minorHAnsi"/>
                <w:b/>
                <w:color w:val="000000" w:themeColor="text1"/>
                <w:position w:val="-1"/>
                <w:szCs w:val="40"/>
              </w:rPr>
            </w:pPr>
          </w:p>
          <w:p w14:paraId="1DB3C148" w14:textId="06CC759D" w:rsidR="00A35F8D" w:rsidRPr="002F370D" w:rsidRDefault="00A35F8D" w:rsidP="00AC5FCB">
            <w:pPr>
              <w:rPr>
                <w:rFonts w:eastAsia="Arial" w:cstheme="minorHAnsi"/>
                <w:b/>
                <w:color w:val="000000" w:themeColor="text1"/>
                <w:position w:val="-1"/>
                <w:szCs w:val="40"/>
              </w:rPr>
            </w:pPr>
            <w:r w:rsidRPr="00A35F8D">
              <w:rPr>
                <w:rFonts w:eastAsia="Arial" w:cstheme="minorHAnsi"/>
                <w:color w:val="000000" w:themeColor="text1"/>
                <w:position w:val="-1"/>
                <w:szCs w:val="40"/>
              </w:rPr>
              <w:t>SENDCO to monitor all support plans and ensure strategies and interventions are in place.  Monitor progress via B Squared.  Take part in all cohort review meetings for support and challenge.</w:t>
            </w:r>
          </w:p>
        </w:tc>
        <w:tc>
          <w:tcPr>
            <w:tcW w:w="4803" w:type="dxa"/>
          </w:tcPr>
          <w:p w14:paraId="68BE5281"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lastRenderedPageBreak/>
              <w:t>Children make rapid progress in basic skills so that attainment is broadly in line with FFT50 by Summer 2021. Phonics Screening outcomes at least in line with predicted GLD (65-70%) for cohort.</w:t>
            </w:r>
          </w:p>
          <w:p w14:paraId="687005F6" w14:textId="77777777" w:rsidR="00991BF0" w:rsidRPr="00991BF0" w:rsidRDefault="00991BF0" w:rsidP="00991BF0">
            <w:pPr>
              <w:rPr>
                <w:rFonts w:eastAsia="Arial" w:cstheme="minorHAnsi"/>
                <w:color w:val="000000" w:themeColor="text1"/>
                <w:position w:val="-1"/>
                <w:szCs w:val="40"/>
              </w:rPr>
            </w:pPr>
          </w:p>
          <w:p w14:paraId="2CA1AC2C" w14:textId="77777777" w:rsidR="00991BF0" w:rsidRPr="00991BF0" w:rsidRDefault="00991BF0" w:rsidP="00991BF0">
            <w:pPr>
              <w:rPr>
                <w:rFonts w:eastAsia="Arial" w:cstheme="minorHAnsi"/>
                <w:color w:val="000000" w:themeColor="text1"/>
                <w:position w:val="-1"/>
                <w:szCs w:val="40"/>
              </w:rPr>
            </w:pPr>
          </w:p>
          <w:p w14:paraId="5156ECD9" w14:textId="77777777" w:rsidR="00991BF0" w:rsidRPr="00991BF0" w:rsidRDefault="00991BF0" w:rsidP="00991BF0">
            <w:pPr>
              <w:rPr>
                <w:rFonts w:eastAsia="Arial" w:cstheme="minorHAnsi"/>
                <w:color w:val="000000" w:themeColor="text1"/>
                <w:position w:val="-1"/>
                <w:szCs w:val="40"/>
              </w:rPr>
            </w:pPr>
          </w:p>
          <w:p w14:paraId="088BE446" w14:textId="77777777" w:rsidR="00AC5FCB" w:rsidRDefault="00AC5FCB" w:rsidP="00991BF0">
            <w:pPr>
              <w:rPr>
                <w:rFonts w:eastAsia="Arial" w:cstheme="minorHAnsi"/>
                <w:color w:val="000000" w:themeColor="text1"/>
                <w:position w:val="-1"/>
                <w:szCs w:val="40"/>
              </w:rPr>
            </w:pPr>
          </w:p>
          <w:p w14:paraId="79C10966" w14:textId="77777777" w:rsidR="00AC5FCB" w:rsidRDefault="00AC5FCB" w:rsidP="00991BF0">
            <w:pPr>
              <w:rPr>
                <w:rFonts w:eastAsia="Arial" w:cstheme="minorHAnsi"/>
                <w:color w:val="000000" w:themeColor="text1"/>
                <w:position w:val="-1"/>
                <w:szCs w:val="40"/>
              </w:rPr>
            </w:pPr>
          </w:p>
          <w:p w14:paraId="121F8BE9" w14:textId="77777777" w:rsidR="00EC59A6" w:rsidRDefault="00EC59A6" w:rsidP="00EC59A6">
            <w:pPr>
              <w:rPr>
                <w:rFonts w:eastAsia="Arial" w:cstheme="minorHAnsi"/>
                <w:color w:val="000000" w:themeColor="text1"/>
                <w:position w:val="-1"/>
                <w:szCs w:val="40"/>
              </w:rPr>
            </w:pPr>
          </w:p>
          <w:p w14:paraId="3FE45B5A" w14:textId="77777777" w:rsidR="00EC59A6" w:rsidRPr="00991BF0" w:rsidRDefault="00EC59A6" w:rsidP="00EC59A6">
            <w:pPr>
              <w:rPr>
                <w:rFonts w:eastAsia="Arial" w:cstheme="minorHAnsi"/>
                <w:color w:val="000000" w:themeColor="text1"/>
                <w:position w:val="-1"/>
                <w:szCs w:val="40"/>
              </w:rPr>
            </w:pPr>
            <w:r>
              <w:rPr>
                <w:rFonts w:eastAsia="Arial" w:cstheme="minorHAnsi"/>
                <w:color w:val="000000" w:themeColor="text1"/>
                <w:position w:val="-1"/>
                <w:szCs w:val="40"/>
              </w:rPr>
              <w:t xml:space="preserve">Parents have maximum access to key learning points each week and a range of resources to support their child’s learning at home.  </w:t>
            </w:r>
          </w:p>
          <w:p w14:paraId="7B39905E" w14:textId="77777777" w:rsidR="00EC59A6" w:rsidRDefault="00EC59A6" w:rsidP="00991BF0">
            <w:pPr>
              <w:rPr>
                <w:rFonts w:eastAsia="Arial" w:cstheme="minorHAnsi"/>
                <w:color w:val="000000" w:themeColor="text1"/>
                <w:position w:val="-1"/>
                <w:szCs w:val="40"/>
              </w:rPr>
            </w:pPr>
          </w:p>
          <w:p w14:paraId="6A6463F3" w14:textId="77777777" w:rsidR="00EC59A6" w:rsidRDefault="00EC59A6" w:rsidP="00991BF0">
            <w:pPr>
              <w:rPr>
                <w:rFonts w:eastAsia="Arial" w:cstheme="minorHAnsi"/>
                <w:color w:val="000000" w:themeColor="text1"/>
                <w:position w:val="-1"/>
                <w:szCs w:val="40"/>
              </w:rPr>
            </w:pPr>
          </w:p>
          <w:p w14:paraId="285B6095" w14:textId="77777777" w:rsidR="00EC59A6" w:rsidRDefault="00EC59A6" w:rsidP="00991BF0">
            <w:pPr>
              <w:rPr>
                <w:rFonts w:eastAsia="Arial" w:cstheme="minorHAnsi"/>
                <w:color w:val="000000" w:themeColor="text1"/>
                <w:position w:val="-1"/>
                <w:szCs w:val="40"/>
              </w:rPr>
            </w:pPr>
          </w:p>
          <w:p w14:paraId="5494FEE8" w14:textId="77777777" w:rsidR="00EC59A6" w:rsidRDefault="00EC59A6" w:rsidP="00991BF0">
            <w:pPr>
              <w:rPr>
                <w:rFonts w:eastAsia="Arial" w:cstheme="minorHAnsi"/>
                <w:color w:val="000000" w:themeColor="text1"/>
                <w:position w:val="-1"/>
                <w:szCs w:val="40"/>
              </w:rPr>
            </w:pPr>
          </w:p>
          <w:p w14:paraId="0EC92B02"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Children well-adapted to routines and settle quickly to work.</w:t>
            </w:r>
          </w:p>
          <w:p w14:paraId="14B5A617"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Parents confident to send children to school on regular basis.  Attendance at maximum allowing for restrictions.</w:t>
            </w:r>
          </w:p>
          <w:p w14:paraId="17B16D2A" w14:textId="77777777" w:rsidR="00991BF0" w:rsidRPr="00991BF0" w:rsidRDefault="00991BF0" w:rsidP="00991BF0">
            <w:pPr>
              <w:rPr>
                <w:rFonts w:eastAsia="Arial" w:cstheme="minorHAnsi"/>
                <w:color w:val="000000" w:themeColor="text1"/>
                <w:position w:val="-1"/>
                <w:szCs w:val="40"/>
              </w:rPr>
            </w:pPr>
          </w:p>
          <w:p w14:paraId="3C2EC7D8" w14:textId="77777777" w:rsidR="00306A31" w:rsidRDefault="00306A31" w:rsidP="00991BF0">
            <w:pPr>
              <w:rPr>
                <w:rFonts w:eastAsia="Arial" w:cstheme="minorHAnsi"/>
                <w:color w:val="000000" w:themeColor="text1"/>
                <w:position w:val="-1"/>
                <w:szCs w:val="40"/>
              </w:rPr>
            </w:pPr>
          </w:p>
          <w:p w14:paraId="0CB5AF90"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Children with personal/emotional issues identified and supported through counselling, THRIVE, Forest School.</w:t>
            </w:r>
          </w:p>
          <w:p w14:paraId="311CEFD8" w14:textId="77777777" w:rsidR="00991BF0" w:rsidRPr="00991BF0" w:rsidRDefault="00991BF0" w:rsidP="00991BF0">
            <w:pPr>
              <w:rPr>
                <w:rFonts w:eastAsia="Arial" w:cstheme="minorHAnsi"/>
                <w:color w:val="000000" w:themeColor="text1"/>
                <w:position w:val="-1"/>
                <w:szCs w:val="40"/>
              </w:rPr>
            </w:pPr>
          </w:p>
          <w:p w14:paraId="3E2A04B7" w14:textId="77777777" w:rsidR="00991BF0" w:rsidRPr="00991BF0" w:rsidRDefault="00991BF0" w:rsidP="00991BF0">
            <w:pPr>
              <w:rPr>
                <w:rFonts w:eastAsia="Arial" w:cstheme="minorHAnsi"/>
                <w:color w:val="000000" w:themeColor="text1"/>
                <w:position w:val="-1"/>
                <w:szCs w:val="40"/>
              </w:rPr>
            </w:pPr>
          </w:p>
          <w:p w14:paraId="6D03B2C0" w14:textId="77777777" w:rsidR="00991BF0" w:rsidRPr="00991BF0" w:rsidRDefault="00991BF0" w:rsidP="00991BF0">
            <w:pPr>
              <w:rPr>
                <w:rFonts w:eastAsia="Arial" w:cstheme="minorHAnsi"/>
                <w:color w:val="000000" w:themeColor="text1"/>
                <w:position w:val="-1"/>
                <w:szCs w:val="40"/>
              </w:rPr>
            </w:pPr>
          </w:p>
          <w:p w14:paraId="41ED5A86" w14:textId="77777777" w:rsidR="00991BF0" w:rsidRPr="00991BF0" w:rsidRDefault="00991BF0" w:rsidP="00991BF0">
            <w:pPr>
              <w:rPr>
                <w:rFonts w:eastAsia="Arial" w:cstheme="minorHAnsi"/>
                <w:color w:val="000000" w:themeColor="text1"/>
                <w:position w:val="-1"/>
                <w:szCs w:val="40"/>
              </w:rPr>
            </w:pPr>
          </w:p>
          <w:p w14:paraId="6BC5BCAD" w14:textId="77777777" w:rsid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Lesson/work monitoring shows that planned lessons are pitched effectively.</w:t>
            </w:r>
          </w:p>
          <w:p w14:paraId="1BE41A1B" w14:textId="77777777" w:rsidR="00BC484A" w:rsidRDefault="00BC484A" w:rsidP="00991BF0">
            <w:pPr>
              <w:rPr>
                <w:rFonts w:eastAsia="Arial" w:cstheme="minorHAnsi"/>
                <w:color w:val="000000" w:themeColor="text1"/>
                <w:position w:val="-1"/>
                <w:szCs w:val="40"/>
              </w:rPr>
            </w:pPr>
          </w:p>
          <w:p w14:paraId="18CA4EF5" w14:textId="77777777" w:rsidR="00BC484A" w:rsidRDefault="00BC484A" w:rsidP="00991BF0">
            <w:pPr>
              <w:rPr>
                <w:rFonts w:eastAsia="Arial" w:cstheme="minorHAnsi"/>
                <w:color w:val="000000" w:themeColor="text1"/>
                <w:position w:val="-1"/>
                <w:szCs w:val="40"/>
              </w:rPr>
            </w:pPr>
          </w:p>
          <w:p w14:paraId="140A9889" w14:textId="1826F79A" w:rsidR="00BC484A" w:rsidRDefault="00BC484A" w:rsidP="00991BF0">
            <w:pPr>
              <w:rPr>
                <w:rFonts w:eastAsia="Arial" w:cstheme="minorHAnsi"/>
                <w:b/>
                <w:color w:val="000000" w:themeColor="text1"/>
                <w:position w:val="-1"/>
                <w:szCs w:val="40"/>
              </w:rPr>
            </w:pPr>
            <w:r>
              <w:rPr>
                <w:rFonts w:eastAsia="Arial" w:cstheme="minorHAnsi"/>
                <w:color w:val="000000" w:themeColor="text1"/>
                <w:position w:val="-1"/>
                <w:szCs w:val="40"/>
              </w:rPr>
              <w:t>SEND children make good progress and are rapidly meeting support plan targets.</w:t>
            </w:r>
          </w:p>
        </w:tc>
      </w:tr>
      <w:tr w:rsidR="00991BF0" w14:paraId="15BF53BE" w14:textId="77777777" w:rsidTr="005A34DC">
        <w:trPr>
          <w:trHeight w:val="1285"/>
        </w:trPr>
        <w:tc>
          <w:tcPr>
            <w:tcW w:w="988" w:type="dxa"/>
            <w:shd w:val="clear" w:color="auto" w:fill="D9D9D9" w:themeFill="background1" w:themeFillShade="D9"/>
            <w:vAlign w:val="center"/>
          </w:tcPr>
          <w:p w14:paraId="75A82692" w14:textId="7BB9C2D8" w:rsidR="00991BF0" w:rsidRPr="004A091D" w:rsidRDefault="00991BF0" w:rsidP="00991BF0">
            <w:pPr>
              <w:jc w:val="center"/>
              <w:rPr>
                <w:rFonts w:eastAsia="Arial" w:cstheme="minorHAnsi"/>
                <w:b/>
                <w:color w:val="000000" w:themeColor="text1"/>
                <w:position w:val="-1"/>
                <w:szCs w:val="40"/>
              </w:rPr>
            </w:pPr>
            <w:r>
              <w:rPr>
                <w:rFonts w:eastAsia="Arial" w:cstheme="minorHAnsi"/>
                <w:b/>
                <w:color w:val="000000" w:themeColor="text1"/>
                <w:position w:val="-1"/>
                <w:szCs w:val="40"/>
              </w:rPr>
              <w:lastRenderedPageBreak/>
              <w:t>3</w:t>
            </w:r>
          </w:p>
        </w:tc>
        <w:tc>
          <w:tcPr>
            <w:tcW w:w="4802" w:type="dxa"/>
          </w:tcPr>
          <w:p w14:paraId="54911DCF"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Many children have not accessed online or paper based learning provided by school during lockdown period. Attainment is lower than expected for time of year.</w:t>
            </w:r>
          </w:p>
          <w:p w14:paraId="5E3166EA" w14:textId="77777777" w:rsidR="00991BF0" w:rsidRPr="00991BF0" w:rsidRDefault="00991BF0" w:rsidP="00991BF0">
            <w:pPr>
              <w:rPr>
                <w:rFonts w:eastAsia="Arial" w:cstheme="minorHAnsi"/>
                <w:color w:val="000000" w:themeColor="text1"/>
                <w:position w:val="-1"/>
                <w:szCs w:val="40"/>
              </w:rPr>
            </w:pPr>
          </w:p>
          <w:p w14:paraId="0D02FFDD" w14:textId="77777777" w:rsidR="003649F5" w:rsidRDefault="003649F5" w:rsidP="00991BF0">
            <w:pPr>
              <w:rPr>
                <w:rFonts w:eastAsia="Arial" w:cstheme="minorHAnsi"/>
                <w:color w:val="000000" w:themeColor="text1"/>
                <w:position w:val="-1"/>
                <w:szCs w:val="40"/>
              </w:rPr>
            </w:pPr>
          </w:p>
          <w:p w14:paraId="471E70CA" w14:textId="77777777" w:rsidR="003649F5" w:rsidRDefault="003649F5" w:rsidP="00991BF0">
            <w:pPr>
              <w:rPr>
                <w:rFonts w:eastAsia="Arial" w:cstheme="minorHAnsi"/>
                <w:color w:val="000000" w:themeColor="text1"/>
                <w:position w:val="-1"/>
                <w:szCs w:val="40"/>
              </w:rPr>
            </w:pPr>
          </w:p>
          <w:p w14:paraId="75D9D55D" w14:textId="77777777" w:rsidR="003649F5" w:rsidRDefault="003649F5" w:rsidP="00991BF0">
            <w:pPr>
              <w:rPr>
                <w:rFonts w:eastAsia="Arial" w:cstheme="minorHAnsi"/>
                <w:color w:val="000000" w:themeColor="text1"/>
                <w:position w:val="-1"/>
                <w:szCs w:val="40"/>
              </w:rPr>
            </w:pPr>
          </w:p>
          <w:p w14:paraId="40DB44C6" w14:textId="77777777" w:rsidR="003649F5" w:rsidRDefault="003649F5" w:rsidP="00991BF0">
            <w:pPr>
              <w:rPr>
                <w:rFonts w:eastAsia="Arial" w:cstheme="minorHAnsi"/>
                <w:color w:val="000000" w:themeColor="text1"/>
                <w:position w:val="-1"/>
                <w:szCs w:val="40"/>
              </w:rPr>
            </w:pPr>
          </w:p>
          <w:p w14:paraId="36EA40AA" w14:textId="77777777" w:rsidR="003649F5" w:rsidRDefault="003649F5" w:rsidP="00991BF0">
            <w:pPr>
              <w:rPr>
                <w:rFonts w:eastAsia="Arial" w:cstheme="minorHAnsi"/>
                <w:color w:val="000000" w:themeColor="text1"/>
                <w:position w:val="-1"/>
                <w:szCs w:val="40"/>
              </w:rPr>
            </w:pPr>
          </w:p>
          <w:p w14:paraId="53BF8057" w14:textId="77777777" w:rsidR="003649F5" w:rsidRDefault="003649F5" w:rsidP="00991BF0">
            <w:pPr>
              <w:rPr>
                <w:rFonts w:eastAsia="Arial" w:cstheme="minorHAnsi"/>
                <w:color w:val="000000" w:themeColor="text1"/>
                <w:position w:val="-1"/>
                <w:szCs w:val="40"/>
              </w:rPr>
            </w:pPr>
          </w:p>
          <w:p w14:paraId="74AB677D" w14:textId="77777777" w:rsidR="003649F5" w:rsidRDefault="003649F5" w:rsidP="00991BF0">
            <w:pPr>
              <w:rPr>
                <w:rFonts w:eastAsia="Arial" w:cstheme="minorHAnsi"/>
                <w:color w:val="000000" w:themeColor="text1"/>
                <w:position w:val="-1"/>
                <w:szCs w:val="40"/>
              </w:rPr>
            </w:pPr>
          </w:p>
          <w:p w14:paraId="6EAE171A" w14:textId="77777777" w:rsidR="003649F5" w:rsidRDefault="003649F5" w:rsidP="00991BF0">
            <w:pPr>
              <w:rPr>
                <w:rFonts w:eastAsia="Arial" w:cstheme="minorHAnsi"/>
                <w:color w:val="000000" w:themeColor="text1"/>
                <w:position w:val="-1"/>
                <w:szCs w:val="40"/>
              </w:rPr>
            </w:pPr>
          </w:p>
          <w:p w14:paraId="27B9217B" w14:textId="77777777" w:rsidR="003649F5" w:rsidRDefault="003649F5" w:rsidP="00991BF0">
            <w:pPr>
              <w:rPr>
                <w:rFonts w:eastAsia="Arial" w:cstheme="minorHAnsi"/>
                <w:color w:val="000000" w:themeColor="text1"/>
                <w:position w:val="-1"/>
                <w:szCs w:val="40"/>
              </w:rPr>
            </w:pPr>
          </w:p>
          <w:p w14:paraId="7CF78AEA" w14:textId="77777777" w:rsidR="003649F5" w:rsidRDefault="003649F5" w:rsidP="00991BF0">
            <w:pPr>
              <w:rPr>
                <w:rFonts w:eastAsia="Arial" w:cstheme="minorHAnsi"/>
                <w:color w:val="000000" w:themeColor="text1"/>
                <w:position w:val="-1"/>
                <w:szCs w:val="40"/>
              </w:rPr>
            </w:pPr>
          </w:p>
          <w:p w14:paraId="3F99323D" w14:textId="77777777" w:rsidR="003649F5" w:rsidRDefault="003649F5" w:rsidP="00991BF0">
            <w:pPr>
              <w:rPr>
                <w:rFonts w:eastAsia="Arial" w:cstheme="minorHAnsi"/>
                <w:color w:val="000000" w:themeColor="text1"/>
                <w:position w:val="-1"/>
                <w:szCs w:val="40"/>
              </w:rPr>
            </w:pPr>
          </w:p>
          <w:p w14:paraId="7329121E" w14:textId="77777777" w:rsidR="003649F5" w:rsidRDefault="003649F5" w:rsidP="00991BF0">
            <w:pPr>
              <w:rPr>
                <w:rFonts w:eastAsia="Arial" w:cstheme="minorHAnsi"/>
                <w:color w:val="000000" w:themeColor="text1"/>
                <w:position w:val="-1"/>
                <w:szCs w:val="40"/>
              </w:rPr>
            </w:pPr>
          </w:p>
          <w:p w14:paraId="09A8FF70" w14:textId="77777777" w:rsidR="003649F5" w:rsidRDefault="003649F5" w:rsidP="00991BF0">
            <w:pPr>
              <w:rPr>
                <w:rFonts w:eastAsia="Arial" w:cstheme="minorHAnsi"/>
                <w:color w:val="000000" w:themeColor="text1"/>
                <w:position w:val="-1"/>
                <w:szCs w:val="40"/>
              </w:rPr>
            </w:pPr>
          </w:p>
          <w:p w14:paraId="7A59A653"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School routines and expectations have been forgotten.</w:t>
            </w:r>
          </w:p>
          <w:p w14:paraId="5C4EB2AA"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Some parents are still concerned about safety in school. Mixed messages about current </w:t>
            </w:r>
            <w:proofErr w:type="spellStart"/>
            <w:r w:rsidRPr="00991BF0">
              <w:rPr>
                <w:rFonts w:eastAsia="Arial" w:cstheme="minorHAnsi"/>
                <w:color w:val="000000" w:themeColor="text1"/>
                <w:position w:val="-1"/>
                <w:szCs w:val="40"/>
              </w:rPr>
              <w:t>Covid</w:t>
            </w:r>
            <w:proofErr w:type="spellEnd"/>
            <w:r w:rsidRPr="00991BF0">
              <w:rPr>
                <w:rFonts w:eastAsia="Arial" w:cstheme="minorHAnsi"/>
                <w:color w:val="000000" w:themeColor="text1"/>
                <w:position w:val="-1"/>
                <w:szCs w:val="40"/>
              </w:rPr>
              <w:t xml:space="preserve"> situation lead to some children being absent unnecessarily.</w:t>
            </w:r>
          </w:p>
          <w:p w14:paraId="52290EFB" w14:textId="77777777" w:rsidR="00991BF0" w:rsidRPr="00991BF0" w:rsidRDefault="00991BF0" w:rsidP="00991BF0">
            <w:pPr>
              <w:rPr>
                <w:rFonts w:eastAsia="Arial" w:cstheme="minorHAnsi"/>
                <w:color w:val="000000" w:themeColor="text1"/>
                <w:position w:val="-1"/>
                <w:szCs w:val="40"/>
              </w:rPr>
            </w:pPr>
          </w:p>
          <w:p w14:paraId="0C308A41"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Some children and parents feel anxious about return to school. Children may have been affected by incidents which have occurred during lockdown.</w:t>
            </w:r>
          </w:p>
          <w:p w14:paraId="3D3495A3"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lastRenderedPageBreak/>
              <w:t>Many children have spent long periods indoors with limited physical activity.</w:t>
            </w:r>
          </w:p>
          <w:p w14:paraId="255D66A2" w14:textId="77777777" w:rsidR="00991BF0" w:rsidRPr="00991BF0" w:rsidRDefault="00991BF0" w:rsidP="00991BF0">
            <w:pPr>
              <w:rPr>
                <w:rFonts w:eastAsia="Arial" w:cstheme="minorHAnsi"/>
                <w:color w:val="000000" w:themeColor="text1"/>
                <w:position w:val="-1"/>
                <w:szCs w:val="40"/>
              </w:rPr>
            </w:pPr>
          </w:p>
          <w:p w14:paraId="0B371538" w14:textId="77777777" w:rsid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Some teachers/TAs may need support/coaching to enable them to best meet children’s individual needs.</w:t>
            </w:r>
          </w:p>
          <w:p w14:paraId="53B77788" w14:textId="77777777" w:rsidR="00A35F8D" w:rsidRDefault="00A35F8D" w:rsidP="00991BF0">
            <w:pPr>
              <w:rPr>
                <w:rFonts w:eastAsia="Arial" w:cstheme="minorHAnsi"/>
                <w:color w:val="000000" w:themeColor="text1"/>
                <w:position w:val="-1"/>
                <w:szCs w:val="40"/>
              </w:rPr>
            </w:pPr>
          </w:p>
          <w:p w14:paraId="70C4BC89" w14:textId="68C39E72" w:rsidR="00A35F8D" w:rsidRDefault="00A35F8D" w:rsidP="00A35F8D">
            <w:pPr>
              <w:rPr>
                <w:rFonts w:eastAsia="Arial" w:cstheme="minorHAnsi"/>
                <w:color w:val="000000" w:themeColor="text1"/>
                <w:position w:val="-1"/>
                <w:szCs w:val="40"/>
              </w:rPr>
            </w:pPr>
            <w:r w:rsidRPr="00A35F8D">
              <w:rPr>
                <w:rFonts w:eastAsia="Arial" w:cstheme="minorHAnsi"/>
                <w:color w:val="000000" w:themeColor="text1"/>
                <w:position w:val="-1"/>
                <w:szCs w:val="40"/>
              </w:rPr>
              <w:t xml:space="preserve">SEND </w:t>
            </w:r>
            <w:r w:rsidR="007869E1">
              <w:rPr>
                <w:rFonts w:eastAsia="Arial" w:cstheme="minorHAnsi"/>
                <w:color w:val="000000" w:themeColor="text1"/>
                <w:position w:val="-1"/>
                <w:szCs w:val="40"/>
              </w:rPr>
              <w:t xml:space="preserve">children </w:t>
            </w:r>
            <w:r w:rsidRPr="00A35F8D">
              <w:rPr>
                <w:rFonts w:eastAsia="Arial" w:cstheme="minorHAnsi"/>
                <w:color w:val="000000" w:themeColor="text1"/>
                <w:position w:val="-1"/>
                <w:szCs w:val="40"/>
              </w:rPr>
              <w:t>will have additional barriers to settling to learn and making progress</w:t>
            </w:r>
          </w:p>
          <w:p w14:paraId="1BF4E077" w14:textId="77777777" w:rsidR="00627AA8" w:rsidRDefault="00627AA8" w:rsidP="00A35F8D">
            <w:pPr>
              <w:rPr>
                <w:rFonts w:eastAsia="Arial" w:cstheme="minorHAnsi"/>
                <w:color w:val="000000" w:themeColor="text1"/>
                <w:position w:val="-1"/>
                <w:szCs w:val="40"/>
              </w:rPr>
            </w:pPr>
          </w:p>
          <w:p w14:paraId="1C53F6A5" w14:textId="77777777" w:rsidR="00627AA8" w:rsidRDefault="00627AA8" w:rsidP="00A35F8D">
            <w:pPr>
              <w:rPr>
                <w:rFonts w:eastAsia="Arial" w:cstheme="minorHAnsi"/>
                <w:color w:val="000000" w:themeColor="text1"/>
                <w:position w:val="-1"/>
                <w:szCs w:val="40"/>
              </w:rPr>
            </w:pPr>
          </w:p>
          <w:p w14:paraId="5C29E15F" w14:textId="77777777" w:rsidR="00627AA8" w:rsidRDefault="00627AA8" w:rsidP="00A35F8D">
            <w:pPr>
              <w:rPr>
                <w:rFonts w:eastAsia="Arial" w:cstheme="minorHAnsi"/>
                <w:color w:val="000000" w:themeColor="text1"/>
                <w:position w:val="-1"/>
                <w:szCs w:val="40"/>
              </w:rPr>
            </w:pPr>
          </w:p>
          <w:p w14:paraId="7041ED2B"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COVID-19 Support Guide for Schools click </w:t>
            </w:r>
            <w:hyperlink r:id="rId14" w:history="1">
              <w:r w:rsidRPr="00627AA8">
                <w:rPr>
                  <w:rStyle w:val="Hyperlink"/>
                  <w:rFonts w:eastAsia="Arial" w:cstheme="minorHAnsi"/>
                  <w:position w:val="-1"/>
                  <w:szCs w:val="40"/>
                </w:rPr>
                <w:t>here</w:t>
              </w:r>
            </w:hyperlink>
            <w:r w:rsidRPr="00627AA8">
              <w:rPr>
                <w:rFonts w:eastAsia="Arial" w:cstheme="minorHAnsi"/>
                <w:color w:val="000000" w:themeColor="text1"/>
                <w:position w:val="-1"/>
                <w:szCs w:val="40"/>
              </w:rPr>
              <w:t xml:space="preserve"> supports our approach through their three strategies:</w:t>
            </w:r>
          </w:p>
          <w:p w14:paraId="2C346EA7"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 Teaching and whole-school strategies </w:t>
            </w:r>
          </w:p>
          <w:p w14:paraId="7285C306"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 Targeted support </w:t>
            </w:r>
          </w:p>
          <w:p w14:paraId="1097AC87" w14:textId="77777777" w:rsidR="00627AA8" w:rsidRPr="00991BF0"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Wider strategies</w:t>
            </w:r>
          </w:p>
          <w:p w14:paraId="4EDCB05D" w14:textId="77777777" w:rsidR="00991BF0" w:rsidRPr="004A091D" w:rsidRDefault="00991BF0" w:rsidP="00991BF0">
            <w:pPr>
              <w:rPr>
                <w:rFonts w:eastAsia="Arial" w:cstheme="minorHAnsi"/>
                <w:b/>
                <w:color w:val="000000" w:themeColor="text1"/>
                <w:position w:val="-1"/>
                <w:szCs w:val="40"/>
              </w:rPr>
            </w:pPr>
          </w:p>
        </w:tc>
        <w:tc>
          <w:tcPr>
            <w:tcW w:w="4802" w:type="dxa"/>
            <w:gridSpan w:val="2"/>
          </w:tcPr>
          <w:p w14:paraId="5B35B9F1"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lastRenderedPageBreak/>
              <w:t>Reading, writing, maths prioritised.</w:t>
            </w:r>
          </w:p>
          <w:p w14:paraId="1143E81F"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Two phonics/reading sessions per day </w:t>
            </w:r>
          </w:p>
          <w:p w14:paraId="752C9ABE" w14:textId="77777777" w:rsid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Diagnostic assessments and low stakes testing used</w:t>
            </w:r>
          </w:p>
          <w:p w14:paraId="3FD8FAFC" w14:textId="77777777" w:rsidR="00BC484A" w:rsidRDefault="00BC484A" w:rsidP="00BC484A">
            <w:pPr>
              <w:rPr>
                <w:rFonts w:eastAsia="Arial" w:cstheme="minorHAnsi"/>
                <w:position w:val="-1"/>
                <w:szCs w:val="40"/>
              </w:rPr>
            </w:pPr>
            <w:r>
              <w:rPr>
                <w:rFonts w:eastAsia="Arial" w:cstheme="minorHAnsi"/>
                <w:position w:val="-1"/>
                <w:szCs w:val="40"/>
              </w:rPr>
              <w:t>4-weekly cohort reviews to monitor progress and the effectiveness of interventions.</w:t>
            </w:r>
          </w:p>
          <w:p w14:paraId="2B9C3104" w14:textId="150AD843" w:rsidR="00AC5FCB" w:rsidRDefault="00AC5FCB" w:rsidP="00BC484A">
            <w:pPr>
              <w:rPr>
                <w:rFonts w:eastAsia="Arial" w:cstheme="minorHAnsi"/>
                <w:color w:val="FF0000"/>
                <w:position w:val="-1"/>
                <w:szCs w:val="40"/>
              </w:rPr>
            </w:pPr>
            <w:r w:rsidRPr="00F161CA">
              <w:rPr>
                <w:rFonts w:eastAsia="Arial" w:cstheme="minorHAnsi"/>
                <w:color w:val="FF0000"/>
                <w:position w:val="-1"/>
                <w:szCs w:val="40"/>
              </w:rPr>
              <w:t>1.5 days 1:1 specialist Rapid Readers intervention to close gaps between Y2 and Y3.</w:t>
            </w:r>
          </w:p>
          <w:p w14:paraId="365D3B1C" w14:textId="77777777" w:rsidR="003649F5" w:rsidRDefault="003649F5" w:rsidP="00BC484A">
            <w:pPr>
              <w:rPr>
                <w:rFonts w:eastAsia="Arial" w:cstheme="minorHAnsi"/>
                <w:color w:val="FF0000"/>
                <w:position w:val="-1"/>
                <w:szCs w:val="40"/>
              </w:rPr>
            </w:pPr>
          </w:p>
          <w:p w14:paraId="03CD52E2" w14:textId="77777777" w:rsidR="00EC59A6" w:rsidRDefault="00EC59A6" w:rsidP="00EC59A6">
            <w:pPr>
              <w:rPr>
                <w:rFonts w:eastAsia="Arial" w:cstheme="minorHAnsi"/>
                <w:position w:val="-1"/>
                <w:szCs w:val="40"/>
              </w:rPr>
            </w:pPr>
            <w:r w:rsidRPr="00EC59A6">
              <w:rPr>
                <w:rFonts w:eastAsia="Arial" w:cstheme="minorHAnsi"/>
                <w:position w:val="-1"/>
                <w:szCs w:val="40"/>
              </w:rPr>
              <w:t xml:space="preserve">VLE/Home Learning offer, including online platforms Maths with parents, TT </w:t>
            </w:r>
            <w:proofErr w:type="spellStart"/>
            <w:r w:rsidRPr="00EC59A6">
              <w:rPr>
                <w:rFonts w:eastAsia="Arial" w:cstheme="minorHAnsi"/>
                <w:position w:val="-1"/>
                <w:szCs w:val="40"/>
              </w:rPr>
              <w:t>Rockstars</w:t>
            </w:r>
            <w:proofErr w:type="spellEnd"/>
            <w:r w:rsidRPr="00EC59A6">
              <w:rPr>
                <w:rFonts w:eastAsia="Arial" w:cstheme="minorHAnsi"/>
                <w:position w:val="-1"/>
                <w:szCs w:val="40"/>
              </w:rPr>
              <w:t>, Purple Mash, Reading on your Head, weekly overview of learning including links to RWI and White Rose Maths.  If bubble closed, video lesson intros from teachers, all work on VLW, paper resources provided for families without access to devices.</w:t>
            </w:r>
          </w:p>
          <w:p w14:paraId="1EC815C3" w14:textId="77777777" w:rsidR="003649F5" w:rsidRPr="00EC59A6" w:rsidRDefault="003649F5" w:rsidP="00EC59A6">
            <w:pPr>
              <w:rPr>
                <w:rFonts w:eastAsia="Arial" w:cstheme="minorHAnsi"/>
                <w:position w:val="-1"/>
                <w:szCs w:val="40"/>
              </w:rPr>
            </w:pPr>
          </w:p>
          <w:p w14:paraId="708C332A"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Learning Behaviours – establishing of prior and new routines, expectations and behaviour systems </w:t>
            </w:r>
          </w:p>
          <w:p w14:paraId="36D91A69" w14:textId="0DD05BED" w:rsid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Attendance and punctuality monitoring and follow up systems in p</w:t>
            </w:r>
            <w:r w:rsidR="00306A31">
              <w:rPr>
                <w:rFonts w:eastAsia="Arial" w:cstheme="minorHAnsi"/>
                <w:color w:val="000000" w:themeColor="text1"/>
                <w:position w:val="-1"/>
                <w:szCs w:val="40"/>
              </w:rPr>
              <w:t xml:space="preserve">lace. </w:t>
            </w:r>
          </w:p>
          <w:p w14:paraId="044627DB" w14:textId="77777777" w:rsidR="003649F5" w:rsidRPr="00991BF0" w:rsidRDefault="003649F5" w:rsidP="00991BF0">
            <w:pPr>
              <w:rPr>
                <w:rFonts w:eastAsia="Arial" w:cstheme="minorHAnsi"/>
                <w:color w:val="000000" w:themeColor="text1"/>
                <w:position w:val="-1"/>
                <w:szCs w:val="40"/>
              </w:rPr>
            </w:pPr>
          </w:p>
          <w:p w14:paraId="60DA3307" w14:textId="77777777" w:rsidR="003649F5" w:rsidRDefault="003649F5" w:rsidP="00991BF0">
            <w:pPr>
              <w:rPr>
                <w:rFonts w:eastAsia="Arial" w:cstheme="minorHAnsi"/>
                <w:color w:val="000000" w:themeColor="text1"/>
                <w:position w:val="-1"/>
                <w:szCs w:val="40"/>
              </w:rPr>
            </w:pPr>
          </w:p>
          <w:p w14:paraId="2DE46C2F" w14:textId="77777777" w:rsidR="003649F5" w:rsidRDefault="003649F5" w:rsidP="00991BF0">
            <w:pPr>
              <w:rPr>
                <w:rFonts w:eastAsia="Arial" w:cstheme="minorHAnsi"/>
                <w:color w:val="000000" w:themeColor="text1"/>
                <w:position w:val="-1"/>
                <w:szCs w:val="40"/>
              </w:rPr>
            </w:pPr>
          </w:p>
          <w:p w14:paraId="714BC0DD"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PHSE – ‘Jigsaw’ Recovery curriculum – additional resources</w:t>
            </w:r>
          </w:p>
          <w:p w14:paraId="0232CC49"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THRIVE whole class screening</w:t>
            </w:r>
          </w:p>
          <w:p w14:paraId="71D3B281"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Physical – daily outdoor activity, PE taught by coaches, after school club, Forest School</w:t>
            </w:r>
          </w:p>
          <w:p w14:paraId="61740296" w14:textId="77777777" w:rsidR="00991BF0" w:rsidRPr="00991BF0" w:rsidRDefault="00991BF0" w:rsidP="00991BF0">
            <w:pPr>
              <w:rPr>
                <w:rFonts w:eastAsia="Arial" w:cstheme="minorHAnsi"/>
                <w:color w:val="000000" w:themeColor="text1"/>
                <w:position w:val="-1"/>
                <w:szCs w:val="40"/>
              </w:rPr>
            </w:pPr>
          </w:p>
          <w:p w14:paraId="62492740" w14:textId="67F26168"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CPD focus – quality first teaching</w:t>
            </w:r>
            <w:r w:rsidR="00306A31">
              <w:rPr>
                <w:rFonts w:eastAsia="Arial" w:cstheme="minorHAnsi"/>
                <w:color w:val="000000" w:themeColor="text1"/>
                <w:position w:val="-1"/>
                <w:szCs w:val="40"/>
              </w:rPr>
              <w:t xml:space="preserve"> via </w:t>
            </w:r>
            <w:proofErr w:type="spellStart"/>
            <w:r w:rsidR="00306A31">
              <w:rPr>
                <w:rFonts w:eastAsia="Arial" w:cstheme="minorHAnsi"/>
                <w:color w:val="000000" w:themeColor="text1"/>
                <w:position w:val="-1"/>
                <w:szCs w:val="40"/>
              </w:rPr>
              <w:t>WalkThrus</w:t>
            </w:r>
            <w:proofErr w:type="spellEnd"/>
            <w:r w:rsidR="00306A31">
              <w:rPr>
                <w:rFonts w:eastAsia="Arial" w:cstheme="minorHAnsi"/>
                <w:color w:val="000000" w:themeColor="text1"/>
                <w:position w:val="-1"/>
                <w:szCs w:val="40"/>
              </w:rPr>
              <w:t xml:space="preserve"> programme.</w:t>
            </w:r>
          </w:p>
          <w:p w14:paraId="51ED553D" w14:textId="77777777" w:rsidR="00991BF0" w:rsidRDefault="00991BF0" w:rsidP="00991BF0">
            <w:pPr>
              <w:rPr>
                <w:rFonts w:eastAsia="Arial" w:cstheme="minorHAnsi"/>
                <w:b/>
                <w:color w:val="000000" w:themeColor="text1"/>
                <w:position w:val="-1"/>
                <w:szCs w:val="40"/>
              </w:rPr>
            </w:pPr>
          </w:p>
          <w:p w14:paraId="18EBF242" w14:textId="77777777" w:rsidR="00A35F8D" w:rsidRDefault="00A35F8D" w:rsidP="00991BF0">
            <w:pPr>
              <w:rPr>
                <w:rFonts w:eastAsia="Arial" w:cstheme="minorHAnsi"/>
                <w:b/>
                <w:color w:val="000000" w:themeColor="text1"/>
                <w:position w:val="-1"/>
                <w:szCs w:val="40"/>
              </w:rPr>
            </w:pPr>
          </w:p>
          <w:p w14:paraId="0FD93C8F" w14:textId="77777777" w:rsidR="00627AA8" w:rsidRDefault="00627AA8" w:rsidP="00A35F8D">
            <w:pPr>
              <w:rPr>
                <w:rFonts w:eastAsia="Arial" w:cstheme="minorHAnsi"/>
                <w:color w:val="000000" w:themeColor="text1"/>
                <w:position w:val="-1"/>
                <w:szCs w:val="40"/>
              </w:rPr>
            </w:pPr>
          </w:p>
          <w:p w14:paraId="2EB99370" w14:textId="77777777" w:rsidR="00A35F8D" w:rsidRPr="00A35F8D" w:rsidRDefault="00A35F8D" w:rsidP="00A35F8D">
            <w:pPr>
              <w:rPr>
                <w:rFonts w:eastAsia="Arial" w:cstheme="minorHAnsi"/>
                <w:color w:val="000000" w:themeColor="text1"/>
                <w:position w:val="-1"/>
                <w:szCs w:val="40"/>
              </w:rPr>
            </w:pPr>
            <w:r w:rsidRPr="00A35F8D">
              <w:rPr>
                <w:rFonts w:eastAsia="Arial" w:cstheme="minorHAnsi"/>
                <w:color w:val="000000" w:themeColor="text1"/>
                <w:position w:val="-1"/>
                <w:szCs w:val="40"/>
              </w:rPr>
              <w:t>SENDCO to monitor all support plans and ensure strategies and interventions are in place.  Monitor progress via B Squared.  Take part in all cohort review meetings for support and challenge.</w:t>
            </w:r>
          </w:p>
          <w:p w14:paraId="0366CD69" w14:textId="77777777" w:rsidR="00A35F8D" w:rsidRPr="002F370D" w:rsidRDefault="00A35F8D" w:rsidP="00991BF0">
            <w:pPr>
              <w:rPr>
                <w:rFonts w:eastAsia="Arial" w:cstheme="minorHAnsi"/>
                <w:b/>
                <w:color w:val="000000" w:themeColor="text1"/>
                <w:position w:val="-1"/>
                <w:szCs w:val="40"/>
              </w:rPr>
            </w:pPr>
          </w:p>
        </w:tc>
        <w:tc>
          <w:tcPr>
            <w:tcW w:w="4803" w:type="dxa"/>
          </w:tcPr>
          <w:p w14:paraId="2B739ECA" w14:textId="76C5376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lastRenderedPageBreak/>
              <w:t xml:space="preserve">Children make rapid progress in basic skills so that attainment is broadly in line with FFT50 by Summer 2021. </w:t>
            </w:r>
          </w:p>
          <w:p w14:paraId="428247C2" w14:textId="77777777" w:rsid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Children well-adapted to routines and settle quickly to work.</w:t>
            </w:r>
          </w:p>
          <w:p w14:paraId="4817EA35" w14:textId="77777777" w:rsidR="00EC59A6" w:rsidRDefault="00EC59A6" w:rsidP="00991BF0">
            <w:pPr>
              <w:rPr>
                <w:rFonts w:eastAsia="Arial" w:cstheme="minorHAnsi"/>
                <w:color w:val="000000" w:themeColor="text1"/>
                <w:position w:val="-1"/>
                <w:szCs w:val="40"/>
              </w:rPr>
            </w:pPr>
          </w:p>
          <w:p w14:paraId="5880CAD8" w14:textId="77777777" w:rsidR="00EC59A6" w:rsidRDefault="00EC59A6" w:rsidP="00991BF0">
            <w:pPr>
              <w:rPr>
                <w:rFonts w:eastAsia="Arial" w:cstheme="minorHAnsi"/>
                <w:color w:val="000000" w:themeColor="text1"/>
                <w:position w:val="-1"/>
                <w:szCs w:val="40"/>
              </w:rPr>
            </w:pPr>
          </w:p>
          <w:p w14:paraId="31B1752B" w14:textId="77777777" w:rsidR="003649F5" w:rsidRDefault="003649F5" w:rsidP="00EC59A6">
            <w:pPr>
              <w:rPr>
                <w:rFonts w:eastAsia="Arial" w:cstheme="minorHAnsi"/>
                <w:color w:val="000000" w:themeColor="text1"/>
                <w:position w:val="-1"/>
                <w:szCs w:val="40"/>
              </w:rPr>
            </w:pPr>
          </w:p>
          <w:p w14:paraId="7FE8BDD8" w14:textId="77777777" w:rsidR="003649F5" w:rsidRDefault="003649F5" w:rsidP="00EC59A6">
            <w:pPr>
              <w:rPr>
                <w:rFonts w:eastAsia="Arial" w:cstheme="minorHAnsi"/>
                <w:color w:val="000000" w:themeColor="text1"/>
                <w:position w:val="-1"/>
                <w:szCs w:val="40"/>
              </w:rPr>
            </w:pPr>
          </w:p>
          <w:p w14:paraId="7B07E3FF" w14:textId="77777777" w:rsidR="00EC59A6" w:rsidRPr="00991BF0" w:rsidRDefault="00EC59A6" w:rsidP="00EC59A6">
            <w:pPr>
              <w:rPr>
                <w:rFonts w:eastAsia="Arial" w:cstheme="minorHAnsi"/>
                <w:color w:val="000000" w:themeColor="text1"/>
                <w:position w:val="-1"/>
                <w:szCs w:val="40"/>
              </w:rPr>
            </w:pPr>
            <w:r>
              <w:rPr>
                <w:rFonts w:eastAsia="Arial" w:cstheme="minorHAnsi"/>
                <w:color w:val="000000" w:themeColor="text1"/>
                <w:position w:val="-1"/>
                <w:szCs w:val="40"/>
              </w:rPr>
              <w:t xml:space="preserve">Parents have maximum access to key learning points each week and a range of resources to support their child’s learning at home.  </w:t>
            </w:r>
          </w:p>
          <w:p w14:paraId="5FF2A745" w14:textId="77777777" w:rsidR="00EC59A6" w:rsidRPr="00991BF0" w:rsidRDefault="00EC59A6" w:rsidP="00991BF0">
            <w:pPr>
              <w:rPr>
                <w:rFonts w:eastAsia="Arial" w:cstheme="minorHAnsi"/>
                <w:color w:val="000000" w:themeColor="text1"/>
                <w:position w:val="-1"/>
                <w:szCs w:val="40"/>
              </w:rPr>
            </w:pPr>
          </w:p>
          <w:p w14:paraId="1B07C2EF" w14:textId="77777777" w:rsidR="00991BF0" w:rsidRPr="00991BF0" w:rsidRDefault="00991BF0" w:rsidP="00991BF0">
            <w:pPr>
              <w:rPr>
                <w:rFonts w:eastAsia="Arial" w:cstheme="minorHAnsi"/>
                <w:color w:val="000000" w:themeColor="text1"/>
                <w:position w:val="-1"/>
                <w:szCs w:val="40"/>
              </w:rPr>
            </w:pPr>
          </w:p>
          <w:p w14:paraId="72354822" w14:textId="77777777" w:rsidR="003649F5" w:rsidRDefault="003649F5" w:rsidP="00991BF0">
            <w:pPr>
              <w:rPr>
                <w:rFonts w:eastAsia="Arial" w:cstheme="minorHAnsi"/>
                <w:color w:val="000000" w:themeColor="text1"/>
                <w:position w:val="-1"/>
                <w:szCs w:val="40"/>
              </w:rPr>
            </w:pPr>
          </w:p>
          <w:p w14:paraId="011D22BD" w14:textId="77777777" w:rsidR="003649F5" w:rsidRDefault="003649F5" w:rsidP="00991BF0">
            <w:pPr>
              <w:rPr>
                <w:rFonts w:eastAsia="Arial" w:cstheme="minorHAnsi"/>
                <w:color w:val="000000" w:themeColor="text1"/>
                <w:position w:val="-1"/>
                <w:szCs w:val="40"/>
              </w:rPr>
            </w:pPr>
          </w:p>
          <w:p w14:paraId="55CA4CCE" w14:textId="77777777" w:rsidR="003649F5" w:rsidRDefault="003649F5" w:rsidP="00991BF0">
            <w:pPr>
              <w:rPr>
                <w:rFonts w:eastAsia="Arial" w:cstheme="minorHAnsi"/>
                <w:color w:val="000000" w:themeColor="text1"/>
                <w:position w:val="-1"/>
                <w:szCs w:val="40"/>
              </w:rPr>
            </w:pPr>
          </w:p>
          <w:p w14:paraId="4CF151C1" w14:textId="77777777" w:rsidR="003649F5" w:rsidRDefault="003649F5" w:rsidP="00991BF0">
            <w:pPr>
              <w:rPr>
                <w:rFonts w:eastAsia="Arial" w:cstheme="minorHAnsi"/>
                <w:color w:val="000000" w:themeColor="text1"/>
                <w:position w:val="-1"/>
                <w:szCs w:val="40"/>
              </w:rPr>
            </w:pPr>
          </w:p>
          <w:p w14:paraId="13CDFC0E"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Parents confident to send children to school on regular basis.  Attendance at maximum allowing for restrictions.</w:t>
            </w:r>
          </w:p>
          <w:p w14:paraId="604B6586" w14:textId="77777777" w:rsidR="00991BF0" w:rsidRPr="00991BF0" w:rsidRDefault="00991BF0" w:rsidP="00991BF0">
            <w:pPr>
              <w:rPr>
                <w:rFonts w:eastAsia="Arial" w:cstheme="minorHAnsi"/>
                <w:color w:val="000000" w:themeColor="text1"/>
                <w:position w:val="-1"/>
                <w:szCs w:val="40"/>
              </w:rPr>
            </w:pPr>
          </w:p>
          <w:p w14:paraId="1273AA91" w14:textId="77777777" w:rsidR="003649F5" w:rsidRDefault="003649F5" w:rsidP="00991BF0">
            <w:pPr>
              <w:rPr>
                <w:rFonts w:eastAsia="Arial" w:cstheme="minorHAnsi"/>
                <w:color w:val="000000" w:themeColor="text1"/>
                <w:position w:val="-1"/>
                <w:szCs w:val="40"/>
              </w:rPr>
            </w:pPr>
          </w:p>
          <w:p w14:paraId="7A634461" w14:textId="77777777" w:rsidR="003649F5" w:rsidRDefault="003649F5" w:rsidP="00991BF0">
            <w:pPr>
              <w:rPr>
                <w:rFonts w:eastAsia="Arial" w:cstheme="minorHAnsi"/>
                <w:color w:val="000000" w:themeColor="text1"/>
                <w:position w:val="-1"/>
                <w:szCs w:val="40"/>
              </w:rPr>
            </w:pPr>
          </w:p>
          <w:p w14:paraId="4D4336EC" w14:textId="77777777" w:rsidR="003649F5" w:rsidRDefault="003649F5" w:rsidP="00991BF0">
            <w:pPr>
              <w:rPr>
                <w:rFonts w:eastAsia="Arial" w:cstheme="minorHAnsi"/>
                <w:color w:val="000000" w:themeColor="text1"/>
                <w:position w:val="-1"/>
                <w:szCs w:val="40"/>
              </w:rPr>
            </w:pPr>
          </w:p>
          <w:p w14:paraId="4782A79C"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Children with personal/emotional issues identified and supported through counselling, THRIVE, Forest School.</w:t>
            </w:r>
          </w:p>
          <w:p w14:paraId="7A64F505" w14:textId="77777777" w:rsidR="00991BF0" w:rsidRPr="00991BF0" w:rsidRDefault="00991BF0" w:rsidP="00991BF0">
            <w:pPr>
              <w:rPr>
                <w:rFonts w:eastAsia="Arial" w:cstheme="minorHAnsi"/>
                <w:color w:val="000000" w:themeColor="text1"/>
                <w:position w:val="-1"/>
                <w:szCs w:val="40"/>
              </w:rPr>
            </w:pPr>
          </w:p>
          <w:p w14:paraId="0E18A97F" w14:textId="77777777" w:rsidR="00991BF0" w:rsidRPr="00991BF0" w:rsidRDefault="00991BF0" w:rsidP="00991BF0">
            <w:pPr>
              <w:rPr>
                <w:rFonts w:eastAsia="Arial" w:cstheme="minorHAnsi"/>
                <w:color w:val="000000" w:themeColor="text1"/>
                <w:position w:val="-1"/>
                <w:szCs w:val="40"/>
              </w:rPr>
            </w:pPr>
          </w:p>
          <w:p w14:paraId="632B172B" w14:textId="77777777" w:rsidR="00991BF0" w:rsidRPr="00991BF0" w:rsidRDefault="00991BF0" w:rsidP="00991BF0">
            <w:pPr>
              <w:rPr>
                <w:rFonts w:eastAsia="Arial" w:cstheme="minorHAnsi"/>
                <w:color w:val="000000" w:themeColor="text1"/>
                <w:position w:val="-1"/>
                <w:szCs w:val="40"/>
              </w:rPr>
            </w:pPr>
          </w:p>
          <w:p w14:paraId="4D9018C4" w14:textId="77777777" w:rsid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Lesson/work monitoring shows that planned lessons are pitched effectively.</w:t>
            </w:r>
          </w:p>
          <w:p w14:paraId="2C12E2CF" w14:textId="77777777" w:rsidR="00BC484A" w:rsidRDefault="00BC484A" w:rsidP="00991BF0">
            <w:pPr>
              <w:rPr>
                <w:rFonts w:eastAsia="Arial" w:cstheme="minorHAnsi"/>
                <w:color w:val="000000" w:themeColor="text1"/>
                <w:position w:val="-1"/>
                <w:szCs w:val="40"/>
              </w:rPr>
            </w:pPr>
          </w:p>
          <w:p w14:paraId="6B93DD3D" w14:textId="77777777" w:rsidR="00BC484A" w:rsidRDefault="00BC484A" w:rsidP="00991BF0">
            <w:pPr>
              <w:rPr>
                <w:rFonts w:eastAsia="Arial" w:cstheme="minorHAnsi"/>
                <w:color w:val="000000" w:themeColor="text1"/>
                <w:position w:val="-1"/>
                <w:szCs w:val="40"/>
              </w:rPr>
            </w:pPr>
          </w:p>
          <w:p w14:paraId="19E2DEA8" w14:textId="3C4A025D" w:rsidR="00BC484A" w:rsidRDefault="00BC484A" w:rsidP="00991BF0">
            <w:pPr>
              <w:rPr>
                <w:rFonts w:eastAsia="Arial" w:cstheme="minorHAnsi"/>
                <w:b/>
                <w:color w:val="000000" w:themeColor="text1"/>
                <w:position w:val="-1"/>
                <w:szCs w:val="40"/>
              </w:rPr>
            </w:pPr>
            <w:r>
              <w:rPr>
                <w:rFonts w:eastAsia="Arial" w:cstheme="minorHAnsi"/>
                <w:color w:val="000000" w:themeColor="text1"/>
                <w:position w:val="-1"/>
                <w:szCs w:val="40"/>
              </w:rPr>
              <w:t>SEND children make good progress and are rapidly meeting support plan targets.</w:t>
            </w:r>
          </w:p>
        </w:tc>
      </w:tr>
      <w:tr w:rsidR="00306A31" w14:paraId="2B3F300A" w14:textId="77777777" w:rsidTr="005A34DC">
        <w:trPr>
          <w:trHeight w:val="1285"/>
        </w:trPr>
        <w:tc>
          <w:tcPr>
            <w:tcW w:w="988" w:type="dxa"/>
            <w:shd w:val="clear" w:color="auto" w:fill="D9D9D9" w:themeFill="background1" w:themeFillShade="D9"/>
            <w:vAlign w:val="center"/>
          </w:tcPr>
          <w:p w14:paraId="473E633C" w14:textId="2074E111" w:rsidR="00306A31" w:rsidRPr="004A091D" w:rsidRDefault="00306A31" w:rsidP="00306A31">
            <w:pPr>
              <w:jc w:val="center"/>
              <w:rPr>
                <w:rFonts w:eastAsia="Arial" w:cstheme="minorHAnsi"/>
                <w:b/>
                <w:color w:val="000000" w:themeColor="text1"/>
                <w:position w:val="-1"/>
                <w:szCs w:val="40"/>
              </w:rPr>
            </w:pPr>
            <w:r>
              <w:rPr>
                <w:rFonts w:eastAsia="Arial" w:cstheme="minorHAnsi"/>
                <w:b/>
                <w:color w:val="000000" w:themeColor="text1"/>
                <w:position w:val="-1"/>
                <w:szCs w:val="40"/>
              </w:rPr>
              <w:lastRenderedPageBreak/>
              <w:t>4</w:t>
            </w:r>
          </w:p>
        </w:tc>
        <w:tc>
          <w:tcPr>
            <w:tcW w:w="4802" w:type="dxa"/>
          </w:tcPr>
          <w:p w14:paraId="2322D568" w14:textId="77777777" w:rsidR="00306A31" w:rsidRPr="00991BF0"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t>Many children have not accessed online or paper based learning provided by school during lockdown period. Attainment is lower than expected for time of year.</w:t>
            </w:r>
          </w:p>
          <w:p w14:paraId="0A61BC65" w14:textId="77777777" w:rsidR="00306A31" w:rsidRPr="00991BF0" w:rsidRDefault="00306A31" w:rsidP="00306A31">
            <w:pPr>
              <w:rPr>
                <w:rFonts w:eastAsia="Arial" w:cstheme="minorHAnsi"/>
                <w:color w:val="000000" w:themeColor="text1"/>
                <w:position w:val="-1"/>
                <w:szCs w:val="40"/>
              </w:rPr>
            </w:pPr>
          </w:p>
          <w:p w14:paraId="472A688B" w14:textId="77777777" w:rsidR="00AC5FCB" w:rsidRDefault="00AC5FCB" w:rsidP="00306A31">
            <w:pPr>
              <w:rPr>
                <w:rFonts w:eastAsia="Arial" w:cstheme="minorHAnsi"/>
                <w:color w:val="000000" w:themeColor="text1"/>
                <w:position w:val="-1"/>
                <w:szCs w:val="40"/>
              </w:rPr>
            </w:pPr>
          </w:p>
          <w:p w14:paraId="40F9858C" w14:textId="77777777" w:rsidR="00AC5FCB" w:rsidRDefault="00AC5FCB" w:rsidP="00306A31">
            <w:pPr>
              <w:rPr>
                <w:rFonts w:eastAsia="Arial" w:cstheme="minorHAnsi"/>
                <w:color w:val="000000" w:themeColor="text1"/>
                <w:position w:val="-1"/>
                <w:szCs w:val="40"/>
              </w:rPr>
            </w:pPr>
          </w:p>
          <w:p w14:paraId="3C18EB45" w14:textId="77777777" w:rsidR="003649F5" w:rsidRDefault="003649F5" w:rsidP="00306A31">
            <w:pPr>
              <w:rPr>
                <w:rFonts w:eastAsia="Arial" w:cstheme="minorHAnsi"/>
                <w:color w:val="000000" w:themeColor="text1"/>
                <w:position w:val="-1"/>
                <w:szCs w:val="40"/>
              </w:rPr>
            </w:pPr>
          </w:p>
          <w:p w14:paraId="230693CE" w14:textId="77777777" w:rsidR="003649F5" w:rsidRDefault="003649F5" w:rsidP="00306A31">
            <w:pPr>
              <w:rPr>
                <w:rFonts w:eastAsia="Arial" w:cstheme="minorHAnsi"/>
                <w:color w:val="000000" w:themeColor="text1"/>
                <w:position w:val="-1"/>
                <w:szCs w:val="40"/>
              </w:rPr>
            </w:pPr>
          </w:p>
          <w:p w14:paraId="4E61023A" w14:textId="77777777" w:rsidR="003649F5" w:rsidRDefault="003649F5" w:rsidP="00306A31">
            <w:pPr>
              <w:rPr>
                <w:rFonts w:eastAsia="Arial" w:cstheme="minorHAnsi"/>
                <w:color w:val="000000" w:themeColor="text1"/>
                <w:position w:val="-1"/>
                <w:szCs w:val="40"/>
              </w:rPr>
            </w:pPr>
          </w:p>
          <w:p w14:paraId="7A9F5457" w14:textId="77777777" w:rsidR="003649F5" w:rsidRDefault="003649F5" w:rsidP="00306A31">
            <w:pPr>
              <w:rPr>
                <w:rFonts w:eastAsia="Arial" w:cstheme="minorHAnsi"/>
                <w:color w:val="000000" w:themeColor="text1"/>
                <w:position w:val="-1"/>
                <w:szCs w:val="40"/>
              </w:rPr>
            </w:pPr>
          </w:p>
          <w:p w14:paraId="4D7395AD" w14:textId="77777777" w:rsidR="003649F5" w:rsidRDefault="003649F5" w:rsidP="00306A31">
            <w:pPr>
              <w:rPr>
                <w:rFonts w:eastAsia="Arial" w:cstheme="minorHAnsi"/>
                <w:color w:val="000000" w:themeColor="text1"/>
                <w:position w:val="-1"/>
                <w:szCs w:val="40"/>
              </w:rPr>
            </w:pPr>
          </w:p>
          <w:p w14:paraId="6641E24A" w14:textId="77777777" w:rsidR="003649F5" w:rsidRDefault="003649F5" w:rsidP="00306A31">
            <w:pPr>
              <w:rPr>
                <w:rFonts w:eastAsia="Arial" w:cstheme="minorHAnsi"/>
                <w:color w:val="000000" w:themeColor="text1"/>
                <w:position w:val="-1"/>
                <w:szCs w:val="40"/>
              </w:rPr>
            </w:pPr>
          </w:p>
          <w:p w14:paraId="089325ED" w14:textId="77777777" w:rsidR="003649F5" w:rsidRDefault="003649F5" w:rsidP="00306A31">
            <w:pPr>
              <w:rPr>
                <w:rFonts w:eastAsia="Arial" w:cstheme="minorHAnsi"/>
                <w:color w:val="000000" w:themeColor="text1"/>
                <w:position w:val="-1"/>
                <w:szCs w:val="40"/>
              </w:rPr>
            </w:pPr>
          </w:p>
          <w:p w14:paraId="10229DF0" w14:textId="77777777" w:rsidR="003649F5" w:rsidRDefault="003649F5" w:rsidP="00306A31">
            <w:pPr>
              <w:rPr>
                <w:rFonts w:eastAsia="Arial" w:cstheme="minorHAnsi"/>
                <w:color w:val="000000" w:themeColor="text1"/>
                <w:position w:val="-1"/>
                <w:szCs w:val="40"/>
              </w:rPr>
            </w:pPr>
          </w:p>
          <w:p w14:paraId="6285185A" w14:textId="77777777" w:rsidR="00306A31" w:rsidRPr="00991BF0"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t>School routines and expectations have been forgotten.</w:t>
            </w:r>
          </w:p>
          <w:p w14:paraId="27040E3D" w14:textId="77777777" w:rsidR="00306A31" w:rsidRPr="00991BF0"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lastRenderedPageBreak/>
              <w:t xml:space="preserve">Some parents are still concerned about safety in school. Mixed messages about current </w:t>
            </w:r>
            <w:proofErr w:type="spellStart"/>
            <w:r w:rsidRPr="00991BF0">
              <w:rPr>
                <w:rFonts w:eastAsia="Arial" w:cstheme="minorHAnsi"/>
                <w:color w:val="000000" w:themeColor="text1"/>
                <w:position w:val="-1"/>
                <w:szCs w:val="40"/>
              </w:rPr>
              <w:t>Covid</w:t>
            </w:r>
            <w:proofErr w:type="spellEnd"/>
            <w:r w:rsidRPr="00991BF0">
              <w:rPr>
                <w:rFonts w:eastAsia="Arial" w:cstheme="minorHAnsi"/>
                <w:color w:val="000000" w:themeColor="text1"/>
                <w:position w:val="-1"/>
                <w:szCs w:val="40"/>
              </w:rPr>
              <w:t xml:space="preserve"> situation lead to some children being absent unnecessarily.</w:t>
            </w:r>
          </w:p>
          <w:p w14:paraId="61A2EFF5" w14:textId="77777777" w:rsidR="00306A31" w:rsidRPr="00991BF0" w:rsidRDefault="00306A31" w:rsidP="00306A31">
            <w:pPr>
              <w:rPr>
                <w:rFonts w:eastAsia="Arial" w:cstheme="minorHAnsi"/>
                <w:color w:val="000000" w:themeColor="text1"/>
                <w:position w:val="-1"/>
                <w:szCs w:val="40"/>
              </w:rPr>
            </w:pPr>
          </w:p>
          <w:p w14:paraId="42DC73E1" w14:textId="77777777" w:rsidR="00306A31" w:rsidRPr="00991BF0"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t>Some children and parents feel anxious about return to school. Children may have been affected by incidents which have occurred during lockdown.</w:t>
            </w:r>
          </w:p>
          <w:p w14:paraId="1E564B78" w14:textId="77777777" w:rsidR="00306A31" w:rsidRPr="00991BF0"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t>Many children have spent long periods indoors with limited physical activity.</w:t>
            </w:r>
          </w:p>
          <w:p w14:paraId="6F99EE11" w14:textId="77777777" w:rsidR="00306A31" w:rsidRPr="00991BF0" w:rsidRDefault="00306A31" w:rsidP="00306A31">
            <w:pPr>
              <w:rPr>
                <w:rFonts w:eastAsia="Arial" w:cstheme="minorHAnsi"/>
                <w:color w:val="000000" w:themeColor="text1"/>
                <w:position w:val="-1"/>
                <w:szCs w:val="40"/>
              </w:rPr>
            </w:pPr>
          </w:p>
          <w:p w14:paraId="7F4EFA35" w14:textId="77777777" w:rsidR="00306A31"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t>Some teachers/TAs may need support/coaching to enable them to best meet children’s individual needs.</w:t>
            </w:r>
          </w:p>
          <w:p w14:paraId="7938A802" w14:textId="77777777" w:rsidR="00A35F8D" w:rsidRDefault="00A35F8D" w:rsidP="00306A31">
            <w:pPr>
              <w:rPr>
                <w:rFonts w:eastAsia="Arial" w:cstheme="minorHAnsi"/>
                <w:color w:val="000000" w:themeColor="text1"/>
                <w:position w:val="-1"/>
                <w:szCs w:val="40"/>
              </w:rPr>
            </w:pPr>
          </w:p>
          <w:p w14:paraId="3F8F3A47" w14:textId="33A25ED8" w:rsidR="00A35F8D" w:rsidRDefault="00A35F8D" w:rsidP="00A35F8D">
            <w:pPr>
              <w:rPr>
                <w:rFonts w:eastAsia="Arial" w:cstheme="minorHAnsi"/>
                <w:color w:val="000000" w:themeColor="text1"/>
                <w:position w:val="-1"/>
                <w:szCs w:val="40"/>
              </w:rPr>
            </w:pPr>
            <w:r w:rsidRPr="00A35F8D">
              <w:rPr>
                <w:rFonts w:eastAsia="Arial" w:cstheme="minorHAnsi"/>
                <w:color w:val="000000" w:themeColor="text1"/>
                <w:position w:val="-1"/>
                <w:szCs w:val="40"/>
              </w:rPr>
              <w:t xml:space="preserve">SEND </w:t>
            </w:r>
            <w:r w:rsidR="007869E1">
              <w:rPr>
                <w:rFonts w:eastAsia="Arial" w:cstheme="minorHAnsi"/>
                <w:color w:val="000000" w:themeColor="text1"/>
                <w:position w:val="-1"/>
                <w:szCs w:val="40"/>
              </w:rPr>
              <w:t xml:space="preserve">children </w:t>
            </w:r>
            <w:r w:rsidRPr="00A35F8D">
              <w:rPr>
                <w:rFonts w:eastAsia="Arial" w:cstheme="minorHAnsi"/>
                <w:color w:val="000000" w:themeColor="text1"/>
                <w:position w:val="-1"/>
                <w:szCs w:val="40"/>
              </w:rPr>
              <w:t>will have additional barriers to settling to learn and making progress</w:t>
            </w:r>
          </w:p>
          <w:p w14:paraId="25C26786" w14:textId="77777777" w:rsidR="00627AA8" w:rsidRDefault="00627AA8" w:rsidP="00A35F8D">
            <w:pPr>
              <w:rPr>
                <w:rFonts w:eastAsia="Arial" w:cstheme="minorHAnsi"/>
                <w:color w:val="000000" w:themeColor="text1"/>
                <w:position w:val="-1"/>
                <w:szCs w:val="40"/>
              </w:rPr>
            </w:pPr>
          </w:p>
          <w:p w14:paraId="6A9807C0" w14:textId="77777777" w:rsidR="00627AA8" w:rsidRDefault="00627AA8" w:rsidP="00A35F8D">
            <w:pPr>
              <w:rPr>
                <w:rFonts w:eastAsia="Arial" w:cstheme="minorHAnsi"/>
                <w:color w:val="000000" w:themeColor="text1"/>
                <w:position w:val="-1"/>
                <w:szCs w:val="40"/>
              </w:rPr>
            </w:pPr>
          </w:p>
          <w:p w14:paraId="2E0A472A" w14:textId="77777777" w:rsidR="00627AA8" w:rsidRDefault="00627AA8" w:rsidP="00A35F8D">
            <w:pPr>
              <w:rPr>
                <w:rFonts w:eastAsia="Arial" w:cstheme="minorHAnsi"/>
                <w:color w:val="000000" w:themeColor="text1"/>
                <w:position w:val="-1"/>
                <w:szCs w:val="40"/>
              </w:rPr>
            </w:pPr>
          </w:p>
          <w:p w14:paraId="73FDC9F3"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COVID-19 Support Guide for Schools click </w:t>
            </w:r>
            <w:hyperlink r:id="rId15" w:history="1">
              <w:r w:rsidRPr="00627AA8">
                <w:rPr>
                  <w:rStyle w:val="Hyperlink"/>
                  <w:rFonts w:eastAsia="Arial" w:cstheme="minorHAnsi"/>
                  <w:position w:val="-1"/>
                  <w:szCs w:val="40"/>
                </w:rPr>
                <w:t>here</w:t>
              </w:r>
            </w:hyperlink>
            <w:r w:rsidRPr="00627AA8">
              <w:rPr>
                <w:rFonts w:eastAsia="Arial" w:cstheme="minorHAnsi"/>
                <w:color w:val="000000" w:themeColor="text1"/>
                <w:position w:val="-1"/>
                <w:szCs w:val="40"/>
              </w:rPr>
              <w:t xml:space="preserve"> supports our approach through their three strategies:</w:t>
            </w:r>
          </w:p>
          <w:p w14:paraId="6A3958ED"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 Teaching and whole-school strategies </w:t>
            </w:r>
          </w:p>
          <w:p w14:paraId="35155A6F"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 Targeted support </w:t>
            </w:r>
          </w:p>
          <w:p w14:paraId="0F3B221A" w14:textId="77777777" w:rsidR="00627AA8" w:rsidRPr="00991BF0"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Wider strategies</w:t>
            </w:r>
          </w:p>
          <w:p w14:paraId="3F71D023" w14:textId="77777777" w:rsidR="00306A31" w:rsidRPr="004A091D" w:rsidRDefault="00306A31" w:rsidP="00306A31">
            <w:pPr>
              <w:rPr>
                <w:rFonts w:eastAsia="Arial" w:cstheme="minorHAnsi"/>
                <w:b/>
                <w:color w:val="000000" w:themeColor="text1"/>
                <w:position w:val="-1"/>
                <w:szCs w:val="40"/>
              </w:rPr>
            </w:pPr>
          </w:p>
        </w:tc>
        <w:tc>
          <w:tcPr>
            <w:tcW w:w="4802" w:type="dxa"/>
            <w:gridSpan w:val="2"/>
          </w:tcPr>
          <w:p w14:paraId="13E1C329" w14:textId="77777777" w:rsidR="00306A31" w:rsidRPr="00991BF0"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lastRenderedPageBreak/>
              <w:t>Reading, writing, maths prioritised.</w:t>
            </w:r>
          </w:p>
          <w:p w14:paraId="5708B1C4" w14:textId="77777777" w:rsidR="00306A31" w:rsidRPr="00991BF0"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Two phonics/reading sessions per day </w:t>
            </w:r>
          </w:p>
          <w:p w14:paraId="03989D0D" w14:textId="77777777" w:rsidR="00306A31"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t>Diagnostic assessments and low stakes testing used</w:t>
            </w:r>
          </w:p>
          <w:p w14:paraId="64429150" w14:textId="77777777" w:rsidR="00BC484A" w:rsidRDefault="00BC484A" w:rsidP="00BC484A">
            <w:pPr>
              <w:rPr>
                <w:rFonts w:eastAsia="Arial" w:cstheme="minorHAnsi"/>
                <w:position w:val="-1"/>
                <w:szCs w:val="40"/>
              </w:rPr>
            </w:pPr>
            <w:r>
              <w:rPr>
                <w:rFonts w:eastAsia="Arial" w:cstheme="minorHAnsi"/>
                <w:position w:val="-1"/>
                <w:szCs w:val="40"/>
              </w:rPr>
              <w:t>4-weekly cohort reviews to monitor progress and the effectiveness of interventions.</w:t>
            </w:r>
          </w:p>
          <w:p w14:paraId="2F171C58" w14:textId="77777777" w:rsidR="003649F5" w:rsidRDefault="003649F5" w:rsidP="00BC484A">
            <w:pPr>
              <w:rPr>
                <w:rFonts w:eastAsia="Arial" w:cstheme="minorHAnsi"/>
                <w:position w:val="-1"/>
                <w:szCs w:val="40"/>
              </w:rPr>
            </w:pPr>
          </w:p>
          <w:p w14:paraId="4C886A3E" w14:textId="77777777" w:rsidR="00EC59A6" w:rsidRPr="00EC59A6" w:rsidRDefault="00EC59A6" w:rsidP="00EC59A6">
            <w:pPr>
              <w:rPr>
                <w:rFonts w:eastAsia="Arial" w:cstheme="minorHAnsi"/>
                <w:position w:val="-1"/>
                <w:szCs w:val="40"/>
              </w:rPr>
            </w:pPr>
            <w:r w:rsidRPr="00EC59A6">
              <w:rPr>
                <w:rFonts w:eastAsia="Arial" w:cstheme="minorHAnsi"/>
                <w:position w:val="-1"/>
                <w:szCs w:val="40"/>
              </w:rPr>
              <w:t xml:space="preserve">VLE/Home Learning offer, including online platforms Maths with parents, TT </w:t>
            </w:r>
            <w:proofErr w:type="spellStart"/>
            <w:r w:rsidRPr="00EC59A6">
              <w:rPr>
                <w:rFonts w:eastAsia="Arial" w:cstheme="minorHAnsi"/>
                <w:position w:val="-1"/>
                <w:szCs w:val="40"/>
              </w:rPr>
              <w:t>Rockstars</w:t>
            </w:r>
            <w:proofErr w:type="spellEnd"/>
            <w:r w:rsidRPr="00EC59A6">
              <w:rPr>
                <w:rFonts w:eastAsia="Arial" w:cstheme="minorHAnsi"/>
                <w:position w:val="-1"/>
                <w:szCs w:val="40"/>
              </w:rPr>
              <w:t>, Purple Mash, Reading on your Head, weekly overview of learning including links to RWI and White Rose Maths.  If bubble closed, video lesson intros from teachers, all work on VLW, paper resources provided for families without access to devices.</w:t>
            </w:r>
          </w:p>
          <w:p w14:paraId="3D05966A" w14:textId="77777777" w:rsidR="00EC59A6" w:rsidRPr="00BC484A" w:rsidRDefault="00EC59A6" w:rsidP="00BC484A">
            <w:pPr>
              <w:rPr>
                <w:rFonts w:eastAsia="Arial" w:cstheme="minorHAnsi"/>
                <w:position w:val="-1"/>
                <w:szCs w:val="40"/>
              </w:rPr>
            </w:pPr>
          </w:p>
          <w:p w14:paraId="3B31E6F2" w14:textId="77777777" w:rsidR="00306A31" w:rsidRPr="00991BF0"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Learning Behaviours – establishing of prior and new routines, expectations and behaviour systems </w:t>
            </w:r>
          </w:p>
          <w:p w14:paraId="0475A011" w14:textId="77777777" w:rsidR="00306A31"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lastRenderedPageBreak/>
              <w:t>Attendance and punctuality monitoring and follow up systems in p</w:t>
            </w:r>
            <w:r>
              <w:rPr>
                <w:rFonts w:eastAsia="Arial" w:cstheme="minorHAnsi"/>
                <w:color w:val="000000" w:themeColor="text1"/>
                <w:position w:val="-1"/>
                <w:szCs w:val="40"/>
              </w:rPr>
              <w:t xml:space="preserve">lace. </w:t>
            </w:r>
          </w:p>
          <w:p w14:paraId="3B61E1AE" w14:textId="77777777" w:rsidR="003649F5" w:rsidRDefault="003649F5" w:rsidP="00306A31">
            <w:pPr>
              <w:rPr>
                <w:rFonts w:eastAsia="Arial" w:cstheme="minorHAnsi"/>
                <w:color w:val="000000" w:themeColor="text1"/>
                <w:position w:val="-1"/>
                <w:szCs w:val="40"/>
              </w:rPr>
            </w:pPr>
          </w:p>
          <w:p w14:paraId="351B9D50" w14:textId="77777777" w:rsidR="003649F5" w:rsidRDefault="003649F5" w:rsidP="00306A31">
            <w:pPr>
              <w:rPr>
                <w:rFonts w:eastAsia="Arial" w:cstheme="minorHAnsi"/>
                <w:color w:val="000000" w:themeColor="text1"/>
                <w:position w:val="-1"/>
                <w:szCs w:val="40"/>
              </w:rPr>
            </w:pPr>
          </w:p>
          <w:p w14:paraId="7F6EDC60" w14:textId="77777777" w:rsidR="003649F5" w:rsidRPr="00991BF0" w:rsidRDefault="003649F5" w:rsidP="00306A31">
            <w:pPr>
              <w:rPr>
                <w:rFonts w:eastAsia="Arial" w:cstheme="minorHAnsi"/>
                <w:color w:val="000000" w:themeColor="text1"/>
                <w:position w:val="-1"/>
                <w:szCs w:val="40"/>
              </w:rPr>
            </w:pPr>
          </w:p>
          <w:p w14:paraId="2F8A70F6" w14:textId="77777777" w:rsidR="00306A31" w:rsidRPr="00991BF0"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t>PHSE – ‘Jigsaw’ Recovery curriculum – additional resources</w:t>
            </w:r>
          </w:p>
          <w:p w14:paraId="6D1C5D77" w14:textId="77777777" w:rsidR="00306A31" w:rsidRPr="00991BF0"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t>THRIVE whole class screening</w:t>
            </w:r>
          </w:p>
          <w:p w14:paraId="743A7EBC" w14:textId="77777777" w:rsidR="00306A31" w:rsidRPr="00991BF0"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t>Physical – daily outdoor activity, PE taught by coaches, after school club, Forest School</w:t>
            </w:r>
          </w:p>
          <w:p w14:paraId="031CF0B4" w14:textId="77777777" w:rsidR="00306A31" w:rsidRPr="00991BF0" w:rsidRDefault="00306A31" w:rsidP="00306A31">
            <w:pPr>
              <w:rPr>
                <w:rFonts w:eastAsia="Arial" w:cstheme="minorHAnsi"/>
                <w:color w:val="000000" w:themeColor="text1"/>
                <w:position w:val="-1"/>
                <w:szCs w:val="40"/>
              </w:rPr>
            </w:pPr>
          </w:p>
          <w:p w14:paraId="483204D4" w14:textId="77777777" w:rsidR="00306A31" w:rsidRPr="00991BF0"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t>CPD focus – quality first teaching</w:t>
            </w:r>
            <w:r>
              <w:rPr>
                <w:rFonts w:eastAsia="Arial" w:cstheme="minorHAnsi"/>
                <w:color w:val="000000" w:themeColor="text1"/>
                <w:position w:val="-1"/>
                <w:szCs w:val="40"/>
              </w:rPr>
              <w:t xml:space="preserve"> via </w:t>
            </w:r>
            <w:proofErr w:type="spellStart"/>
            <w:r>
              <w:rPr>
                <w:rFonts w:eastAsia="Arial" w:cstheme="minorHAnsi"/>
                <w:color w:val="000000" w:themeColor="text1"/>
                <w:position w:val="-1"/>
                <w:szCs w:val="40"/>
              </w:rPr>
              <w:t>WalkThrus</w:t>
            </w:r>
            <w:proofErr w:type="spellEnd"/>
            <w:r>
              <w:rPr>
                <w:rFonts w:eastAsia="Arial" w:cstheme="minorHAnsi"/>
                <w:color w:val="000000" w:themeColor="text1"/>
                <w:position w:val="-1"/>
                <w:szCs w:val="40"/>
              </w:rPr>
              <w:t xml:space="preserve"> programme.</w:t>
            </w:r>
          </w:p>
          <w:p w14:paraId="359D1AB6" w14:textId="77777777" w:rsidR="00306A31" w:rsidRDefault="00306A31" w:rsidP="00306A31">
            <w:pPr>
              <w:rPr>
                <w:rFonts w:eastAsia="Arial" w:cstheme="minorHAnsi"/>
                <w:b/>
                <w:color w:val="000000" w:themeColor="text1"/>
                <w:position w:val="-1"/>
                <w:szCs w:val="40"/>
              </w:rPr>
            </w:pPr>
          </w:p>
          <w:p w14:paraId="67169387" w14:textId="77777777" w:rsidR="00A35F8D" w:rsidRDefault="00A35F8D" w:rsidP="00306A31">
            <w:pPr>
              <w:rPr>
                <w:rFonts w:eastAsia="Arial" w:cstheme="minorHAnsi"/>
                <w:b/>
                <w:color w:val="000000" w:themeColor="text1"/>
                <w:position w:val="-1"/>
                <w:szCs w:val="40"/>
              </w:rPr>
            </w:pPr>
          </w:p>
          <w:p w14:paraId="682692F5" w14:textId="77777777" w:rsidR="00A35F8D" w:rsidRPr="00A35F8D" w:rsidRDefault="00A35F8D" w:rsidP="00A35F8D">
            <w:pPr>
              <w:rPr>
                <w:rFonts w:eastAsia="Arial" w:cstheme="minorHAnsi"/>
                <w:color w:val="000000" w:themeColor="text1"/>
                <w:position w:val="-1"/>
                <w:szCs w:val="40"/>
              </w:rPr>
            </w:pPr>
            <w:r w:rsidRPr="00A35F8D">
              <w:rPr>
                <w:rFonts w:eastAsia="Arial" w:cstheme="minorHAnsi"/>
                <w:color w:val="000000" w:themeColor="text1"/>
                <w:position w:val="-1"/>
                <w:szCs w:val="40"/>
              </w:rPr>
              <w:t>SENDCO to monitor all support plans and ensure strategies and interventions are in place.  Monitor progress via B Squared.  Take part in all cohort review meetings for support and challenge.</w:t>
            </w:r>
          </w:p>
          <w:p w14:paraId="0C4A924E" w14:textId="77777777" w:rsidR="00A35F8D" w:rsidRPr="00A35F8D" w:rsidRDefault="00A35F8D" w:rsidP="00306A31">
            <w:pPr>
              <w:rPr>
                <w:rFonts w:eastAsia="Arial" w:cstheme="minorHAnsi"/>
                <w:color w:val="000000" w:themeColor="text1"/>
                <w:position w:val="-1"/>
                <w:szCs w:val="40"/>
              </w:rPr>
            </w:pPr>
          </w:p>
        </w:tc>
        <w:tc>
          <w:tcPr>
            <w:tcW w:w="4803" w:type="dxa"/>
          </w:tcPr>
          <w:p w14:paraId="41F0225E" w14:textId="5CDBC945" w:rsidR="00306A31" w:rsidRPr="00991BF0"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lastRenderedPageBreak/>
              <w:t xml:space="preserve">Children make rapid progress in basic skills so that attainment is broadly in line with FFT50 by Summer 2021. </w:t>
            </w:r>
          </w:p>
          <w:p w14:paraId="34634977" w14:textId="77777777" w:rsidR="00306A31" w:rsidRPr="00991BF0"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t>Children well-adapted to routines and settle quickly to work.</w:t>
            </w:r>
          </w:p>
          <w:p w14:paraId="6006217C" w14:textId="77777777" w:rsidR="00306A31" w:rsidRPr="00991BF0" w:rsidRDefault="00306A31" w:rsidP="00306A31">
            <w:pPr>
              <w:rPr>
                <w:rFonts w:eastAsia="Arial" w:cstheme="minorHAnsi"/>
                <w:color w:val="000000" w:themeColor="text1"/>
                <w:position w:val="-1"/>
                <w:szCs w:val="40"/>
              </w:rPr>
            </w:pPr>
          </w:p>
          <w:p w14:paraId="24A72A92" w14:textId="77777777" w:rsidR="003649F5" w:rsidRDefault="003649F5" w:rsidP="00EC59A6">
            <w:pPr>
              <w:rPr>
                <w:rFonts w:eastAsia="Arial" w:cstheme="minorHAnsi"/>
                <w:color w:val="000000" w:themeColor="text1"/>
                <w:position w:val="-1"/>
                <w:szCs w:val="40"/>
              </w:rPr>
            </w:pPr>
          </w:p>
          <w:p w14:paraId="68D42EFA" w14:textId="77777777" w:rsidR="00EC59A6" w:rsidRPr="00991BF0" w:rsidRDefault="00EC59A6" w:rsidP="00EC59A6">
            <w:pPr>
              <w:rPr>
                <w:rFonts w:eastAsia="Arial" w:cstheme="minorHAnsi"/>
                <w:color w:val="000000" w:themeColor="text1"/>
                <w:position w:val="-1"/>
                <w:szCs w:val="40"/>
              </w:rPr>
            </w:pPr>
            <w:r>
              <w:rPr>
                <w:rFonts w:eastAsia="Arial" w:cstheme="minorHAnsi"/>
                <w:color w:val="000000" w:themeColor="text1"/>
                <w:position w:val="-1"/>
                <w:szCs w:val="40"/>
              </w:rPr>
              <w:t xml:space="preserve">Parents have maximum access to key learning points each week and a range of resources to support their child’s learning at home.  </w:t>
            </w:r>
          </w:p>
          <w:p w14:paraId="3F8518A9" w14:textId="77777777" w:rsidR="00AC5FCB" w:rsidRDefault="00AC5FCB" w:rsidP="00306A31">
            <w:pPr>
              <w:rPr>
                <w:rFonts w:eastAsia="Arial" w:cstheme="minorHAnsi"/>
                <w:color w:val="000000" w:themeColor="text1"/>
                <w:position w:val="-1"/>
                <w:szCs w:val="40"/>
              </w:rPr>
            </w:pPr>
          </w:p>
          <w:p w14:paraId="78C296FC" w14:textId="77777777" w:rsidR="00EC59A6" w:rsidRDefault="00EC59A6" w:rsidP="00306A31">
            <w:pPr>
              <w:rPr>
                <w:rFonts w:eastAsia="Arial" w:cstheme="minorHAnsi"/>
                <w:color w:val="000000" w:themeColor="text1"/>
                <w:position w:val="-1"/>
                <w:szCs w:val="40"/>
              </w:rPr>
            </w:pPr>
          </w:p>
          <w:p w14:paraId="5C272A5F" w14:textId="77777777" w:rsidR="00EC59A6" w:rsidRDefault="00EC59A6" w:rsidP="00306A31">
            <w:pPr>
              <w:rPr>
                <w:rFonts w:eastAsia="Arial" w:cstheme="minorHAnsi"/>
                <w:color w:val="000000" w:themeColor="text1"/>
                <w:position w:val="-1"/>
                <w:szCs w:val="40"/>
              </w:rPr>
            </w:pPr>
          </w:p>
          <w:p w14:paraId="1B11B371" w14:textId="77777777" w:rsidR="003649F5" w:rsidRDefault="003649F5" w:rsidP="00306A31">
            <w:pPr>
              <w:rPr>
                <w:rFonts w:eastAsia="Arial" w:cstheme="minorHAnsi"/>
                <w:color w:val="000000" w:themeColor="text1"/>
                <w:position w:val="-1"/>
                <w:szCs w:val="40"/>
              </w:rPr>
            </w:pPr>
          </w:p>
          <w:p w14:paraId="111DB2D2" w14:textId="77777777" w:rsidR="003649F5" w:rsidRDefault="003649F5" w:rsidP="00306A31">
            <w:pPr>
              <w:rPr>
                <w:rFonts w:eastAsia="Arial" w:cstheme="minorHAnsi"/>
                <w:color w:val="000000" w:themeColor="text1"/>
                <w:position w:val="-1"/>
                <w:szCs w:val="40"/>
              </w:rPr>
            </w:pPr>
          </w:p>
          <w:p w14:paraId="663F8848" w14:textId="77777777" w:rsidR="00306A31" w:rsidRPr="00991BF0"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t>Parents confident to send children to school on regular basis.  Attendance at maximum allowing for restrictions.</w:t>
            </w:r>
          </w:p>
          <w:p w14:paraId="2E5C2420" w14:textId="77777777" w:rsidR="00306A31" w:rsidRPr="00991BF0" w:rsidRDefault="00306A31" w:rsidP="00306A31">
            <w:pPr>
              <w:rPr>
                <w:rFonts w:eastAsia="Arial" w:cstheme="minorHAnsi"/>
                <w:color w:val="000000" w:themeColor="text1"/>
                <w:position w:val="-1"/>
                <w:szCs w:val="40"/>
              </w:rPr>
            </w:pPr>
          </w:p>
          <w:p w14:paraId="5B0958AB" w14:textId="77777777" w:rsidR="003649F5" w:rsidRDefault="003649F5" w:rsidP="00306A31">
            <w:pPr>
              <w:rPr>
                <w:rFonts w:eastAsia="Arial" w:cstheme="minorHAnsi"/>
                <w:color w:val="000000" w:themeColor="text1"/>
                <w:position w:val="-1"/>
                <w:szCs w:val="40"/>
              </w:rPr>
            </w:pPr>
          </w:p>
          <w:p w14:paraId="109B7376" w14:textId="77777777" w:rsidR="003649F5" w:rsidRDefault="003649F5" w:rsidP="00306A31">
            <w:pPr>
              <w:rPr>
                <w:rFonts w:eastAsia="Arial" w:cstheme="minorHAnsi"/>
                <w:color w:val="000000" w:themeColor="text1"/>
                <w:position w:val="-1"/>
                <w:szCs w:val="40"/>
              </w:rPr>
            </w:pPr>
          </w:p>
          <w:p w14:paraId="36A93974" w14:textId="77777777" w:rsidR="003649F5" w:rsidRDefault="003649F5" w:rsidP="00306A31">
            <w:pPr>
              <w:rPr>
                <w:rFonts w:eastAsia="Arial" w:cstheme="minorHAnsi"/>
                <w:color w:val="000000" w:themeColor="text1"/>
                <w:position w:val="-1"/>
                <w:szCs w:val="40"/>
              </w:rPr>
            </w:pPr>
          </w:p>
          <w:p w14:paraId="1FE29DAB" w14:textId="77777777" w:rsidR="00306A31" w:rsidRPr="00991BF0"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t>Children with personal/emotional issues identified and supported through counselling, THRIVE, Forest School.</w:t>
            </w:r>
          </w:p>
          <w:p w14:paraId="53C76BE2" w14:textId="77777777" w:rsidR="00306A31" w:rsidRPr="00991BF0" w:rsidRDefault="00306A31" w:rsidP="00306A31">
            <w:pPr>
              <w:rPr>
                <w:rFonts w:eastAsia="Arial" w:cstheme="minorHAnsi"/>
                <w:color w:val="000000" w:themeColor="text1"/>
                <w:position w:val="-1"/>
                <w:szCs w:val="40"/>
              </w:rPr>
            </w:pPr>
          </w:p>
          <w:p w14:paraId="248290E0" w14:textId="77777777" w:rsidR="00306A31" w:rsidRPr="00991BF0" w:rsidRDefault="00306A31" w:rsidP="00306A31">
            <w:pPr>
              <w:rPr>
                <w:rFonts w:eastAsia="Arial" w:cstheme="minorHAnsi"/>
                <w:color w:val="000000" w:themeColor="text1"/>
                <w:position w:val="-1"/>
                <w:szCs w:val="40"/>
              </w:rPr>
            </w:pPr>
          </w:p>
          <w:p w14:paraId="3FFC97B3" w14:textId="77777777" w:rsidR="00306A31" w:rsidRPr="00991BF0" w:rsidRDefault="00306A31" w:rsidP="00306A31">
            <w:pPr>
              <w:rPr>
                <w:rFonts w:eastAsia="Arial" w:cstheme="minorHAnsi"/>
                <w:color w:val="000000" w:themeColor="text1"/>
                <w:position w:val="-1"/>
                <w:szCs w:val="40"/>
              </w:rPr>
            </w:pPr>
          </w:p>
          <w:p w14:paraId="7E498D70" w14:textId="77777777" w:rsidR="00306A31" w:rsidRDefault="00306A31" w:rsidP="00306A31">
            <w:pPr>
              <w:rPr>
                <w:rFonts w:eastAsia="Arial" w:cstheme="minorHAnsi"/>
                <w:color w:val="000000" w:themeColor="text1"/>
                <w:position w:val="-1"/>
                <w:szCs w:val="40"/>
              </w:rPr>
            </w:pPr>
            <w:r w:rsidRPr="00991BF0">
              <w:rPr>
                <w:rFonts w:eastAsia="Arial" w:cstheme="minorHAnsi"/>
                <w:color w:val="000000" w:themeColor="text1"/>
                <w:position w:val="-1"/>
                <w:szCs w:val="40"/>
              </w:rPr>
              <w:t>Lesson/work monitoring shows that planned lessons are pitched effectively.</w:t>
            </w:r>
          </w:p>
          <w:p w14:paraId="66C3F1DA" w14:textId="77777777" w:rsidR="00BC484A" w:rsidRDefault="00BC484A" w:rsidP="00306A31">
            <w:pPr>
              <w:rPr>
                <w:rFonts w:eastAsia="Arial" w:cstheme="minorHAnsi"/>
                <w:color w:val="000000" w:themeColor="text1"/>
                <w:position w:val="-1"/>
                <w:szCs w:val="40"/>
              </w:rPr>
            </w:pPr>
          </w:p>
          <w:p w14:paraId="06223541" w14:textId="77777777" w:rsidR="00BC484A" w:rsidRDefault="00BC484A" w:rsidP="00306A31">
            <w:pPr>
              <w:rPr>
                <w:rFonts w:eastAsia="Arial" w:cstheme="minorHAnsi"/>
                <w:color w:val="000000" w:themeColor="text1"/>
                <w:position w:val="-1"/>
                <w:szCs w:val="40"/>
              </w:rPr>
            </w:pPr>
          </w:p>
          <w:p w14:paraId="23DB67AB" w14:textId="20520E7A" w:rsidR="00BC484A" w:rsidRDefault="00BC484A" w:rsidP="00306A31">
            <w:pPr>
              <w:rPr>
                <w:rFonts w:eastAsia="Arial" w:cstheme="minorHAnsi"/>
                <w:b/>
                <w:color w:val="000000" w:themeColor="text1"/>
                <w:position w:val="-1"/>
                <w:szCs w:val="40"/>
              </w:rPr>
            </w:pPr>
            <w:r>
              <w:rPr>
                <w:rFonts w:eastAsia="Arial" w:cstheme="minorHAnsi"/>
                <w:color w:val="000000" w:themeColor="text1"/>
                <w:position w:val="-1"/>
                <w:szCs w:val="40"/>
              </w:rPr>
              <w:t>SEND children make good progress and are rapidly meeting support plan targets.</w:t>
            </w:r>
          </w:p>
        </w:tc>
      </w:tr>
      <w:tr w:rsidR="00991BF0" w14:paraId="3933F1E1" w14:textId="77777777" w:rsidTr="005A34DC">
        <w:trPr>
          <w:trHeight w:val="1285"/>
        </w:trPr>
        <w:tc>
          <w:tcPr>
            <w:tcW w:w="988" w:type="dxa"/>
            <w:shd w:val="clear" w:color="auto" w:fill="D9D9D9" w:themeFill="background1" w:themeFillShade="D9"/>
            <w:vAlign w:val="center"/>
          </w:tcPr>
          <w:p w14:paraId="333992D9" w14:textId="3EEB01BF" w:rsidR="00991BF0" w:rsidRPr="004A091D" w:rsidRDefault="00991BF0" w:rsidP="00991BF0">
            <w:pPr>
              <w:jc w:val="center"/>
              <w:rPr>
                <w:rFonts w:eastAsia="Arial" w:cstheme="minorHAnsi"/>
                <w:b/>
                <w:color w:val="000000" w:themeColor="text1"/>
                <w:position w:val="-1"/>
                <w:szCs w:val="40"/>
              </w:rPr>
            </w:pPr>
            <w:r>
              <w:rPr>
                <w:rFonts w:eastAsia="Arial" w:cstheme="minorHAnsi"/>
                <w:b/>
                <w:color w:val="000000" w:themeColor="text1"/>
                <w:position w:val="-1"/>
                <w:szCs w:val="40"/>
              </w:rPr>
              <w:lastRenderedPageBreak/>
              <w:t>5</w:t>
            </w:r>
          </w:p>
        </w:tc>
        <w:tc>
          <w:tcPr>
            <w:tcW w:w="4802" w:type="dxa"/>
          </w:tcPr>
          <w:p w14:paraId="7E5169E8"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Many children have not accessed online or paper based learning provided by school during lockdown period. Attainment is lower than expected for time of year.</w:t>
            </w:r>
          </w:p>
          <w:p w14:paraId="51F6E976" w14:textId="77777777" w:rsidR="003649F5" w:rsidRDefault="003649F5" w:rsidP="00991BF0">
            <w:pPr>
              <w:rPr>
                <w:rFonts w:eastAsia="Arial" w:cstheme="minorHAnsi"/>
                <w:color w:val="000000" w:themeColor="text1"/>
                <w:position w:val="-1"/>
                <w:szCs w:val="40"/>
              </w:rPr>
            </w:pPr>
          </w:p>
          <w:p w14:paraId="086725EB" w14:textId="77777777" w:rsidR="003649F5" w:rsidRDefault="003649F5" w:rsidP="00991BF0">
            <w:pPr>
              <w:rPr>
                <w:rFonts w:eastAsia="Arial" w:cstheme="minorHAnsi"/>
                <w:color w:val="000000" w:themeColor="text1"/>
                <w:position w:val="-1"/>
                <w:szCs w:val="40"/>
              </w:rPr>
            </w:pPr>
          </w:p>
          <w:p w14:paraId="782657DF" w14:textId="77777777" w:rsidR="003649F5" w:rsidRDefault="003649F5" w:rsidP="00991BF0">
            <w:pPr>
              <w:rPr>
                <w:rFonts w:eastAsia="Arial" w:cstheme="minorHAnsi"/>
                <w:color w:val="000000" w:themeColor="text1"/>
                <w:position w:val="-1"/>
                <w:szCs w:val="40"/>
              </w:rPr>
            </w:pPr>
          </w:p>
          <w:p w14:paraId="72060C5B" w14:textId="77777777" w:rsidR="003649F5" w:rsidRDefault="003649F5" w:rsidP="00991BF0">
            <w:pPr>
              <w:rPr>
                <w:rFonts w:eastAsia="Arial" w:cstheme="minorHAnsi"/>
                <w:color w:val="000000" w:themeColor="text1"/>
                <w:position w:val="-1"/>
                <w:szCs w:val="40"/>
              </w:rPr>
            </w:pPr>
          </w:p>
          <w:p w14:paraId="6D14F31F" w14:textId="77777777" w:rsidR="003649F5" w:rsidRDefault="003649F5" w:rsidP="00991BF0">
            <w:pPr>
              <w:rPr>
                <w:rFonts w:eastAsia="Arial" w:cstheme="minorHAnsi"/>
                <w:color w:val="000000" w:themeColor="text1"/>
                <w:position w:val="-1"/>
                <w:szCs w:val="40"/>
              </w:rPr>
            </w:pPr>
          </w:p>
          <w:p w14:paraId="57BFD409" w14:textId="77777777" w:rsidR="003649F5" w:rsidRDefault="003649F5" w:rsidP="00991BF0">
            <w:pPr>
              <w:rPr>
                <w:rFonts w:eastAsia="Arial" w:cstheme="minorHAnsi"/>
                <w:color w:val="000000" w:themeColor="text1"/>
                <w:position w:val="-1"/>
                <w:szCs w:val="40"/>
              </w:rPr>
            </w:pPr>
          </w:p>
          <w:p w14:paraId="75364D22" w14:textId="77777777" w:rsidR="003649F5" w:rsidRDefault="003649F5" w:rsidP="00991BF0">
            <w:pPr>
              <w:rPr>
                <w:rFonts w:eastAsia="Arial" w:cstheme="minorHAnsi"/>
                <w:color w:val="000000" w:themeColor="text1"/>
                <w:position w:val="-1"/>
                <w:szCs w:val="40"/>
              </w:rPr>
            </w:pPr>
          </w:p>
          <w:p w14:paraId="3F3A18D3" w14:textId="77777777" w:rsidR="003649F5" w:rsidRDefault="003649F5" w:rsidP="00991BF0">
            <w:pPr>
              <w:rPr>
                <w:rFonts w:eastAsia="Arial" w:cstheme="minorHAnsi"/>
                <w:color w:val="000000" w:themeColor="text1"/>
                <w:position w:val="-1"/>
                <w:szCs w:val="40"/>
              </w:rPr>
            </w:pPr>
          </w:p>
          <w:p w14:paraId="32D719B7" w14:textId="77777777" w:rsidR="003649F5" w:rsidRDefault="003649F5" w:rsidP="00991BF0">
            <w:pPr>
              <w:rPr>
                <w:rFonts w:eastAsia="Arial" w:cstheme="minorHAnsi"/>
                <w:color w:val="000000" w:themeColor="text1"/>
                <w:position w:val="-1"/>
                <w:szCs w:val="40"/>
              </w:rPr>
            </w:pPr>
          </w:p>
          <w:p w14:paraId="01024AC4" w14:textId="77777777" w:rsidR="003649F5" w:rsidRDefault="003649F5" w:rsidP="00991BF0">
            <w:pPr>
              <w:rPr>
                <w:rFonts w:eastAsia="Arial" w:cstheme="minorHAnsi"/>
                <w:color w:val="000000" w:themeColor="text1"/>
                <w:position w:val="-1"/>
                <w:szCs w:val="40"/>
              </w:rPr>
            </w:pPr>
          </w:p>
          <w:p w14:paraId="4FFAE70B" w14:textId="77777777" w:rsidR="003649F5" w:rsidRDefault="003649F5" w:rsidP="00991BF0">
            <w:pPr>
              <w:rPr>
                <w:rFonts w:eastAsia="Arial" w:cstheme="minorHAnsi"/>
                <w:color w:val="000000" w:themeColor="text1"/>
                <w:position w:val="-1"/>
                <w:szCs w:val="40"/>
              </w:rPr>
            </w:pPr>
          </w:p>
          <w:p w14:paraId="677E606B" w14:textId="77777777" w:rsidR="003649F5" w:rsidRDefault="003649F5" w:rsidP="00991BF0">
            <w:pPr>
              <w:rPr>
                <w:rFonts w:eastAsia="Arial" w:cstheme="minorHAnsi"/>
                <w:color w:val="000000" w:themeColor="text1"/>
                <w:position w:val="-1"/>
                <w:szCs w:val="40"/>
              </w:rPr>
            </w:pPr>
          </w:p>
          <w:p w14:paraId="72D0C2AB"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School routines and expectations have been forgotten.</w:t>
            </w:r>
          </w:p>
          <w:p w14:paraId="4DC91C1F"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Some parents are still concerned about safety in school. Mixed messages about current </w:t>
            </w:r>
            <w:proofErr w:type="spellStart"/>
            <w:r w:rsidRPr="00991BF0">
              <w:rPr>
                <w:rFonts w:eastAsia="Arial" w:cstheme="minorHAnsi"/>
                <w:color w:val="000000" w:themeColor="text1"/>
                <w:position w:val="-1"/>
                <w:szCs w:val="40"/>
              </w:rPr>
              <w:t>Covid</w:t>
            </w:r>
            <w:proofErr w:type="spellEnd"/>
            <w:r w:rsidRPr="00991BF0">
              <w:rPr>
                <w:rFonts w:eastAsia="Arial" w:cstheme="minorHAnsi"/>
                <w:color w:val="000000" w:themeColor="text1"/>
                <w:position w:val="-1"/>
                <w:szCs w:val="40"/>
              </w:rPr>
              <w:t xml:space="preserve"> situation lead to some children being absent unnecessarily.</w:t>
            </w:r>
          </w:p>
          <w:p w14:paraId="3748B0CC" w14:textId="77777777" w:rsidR="00991BF0" w:rsidRPr="00991BF0" w:rsidRDefault="00991BF0" w:rsidP="00991BF0">
            <w:pPr>
              <w:rPr>
                <w:rFonts w:eastAsia="Arial" w:cstheme="minorHAnsi"/>
                <w:color w:val="000000" w:themeColor="text1"/>
                <w:position w:val="-1"/>
                <w:szCs w:val="40"/>
              </w:rPr>
            </w:pPr>
          </w:p>
          <w:p w14:paraId="7AB34C49"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Some children and parents feel anxious about return to school. Children may have been affected by incidents which have occurred during lockdown.</w:t>
            </w:r>
          </w:p>
          <w:p w14:paraId="4B8285FA"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Many children have spent long periods indoors with limited physical activity.</w:t>
            </w:r>
          </w:p>
          <w:p w14:paraId="578244D6" w14:textId="77777777" w:rsid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Some teachers/TAs may need support/coaching to enable them to best meet children’s individual needs.</w:t>
            </w:r>
          </w:p>
          <w:p w14:paraId="6A6F3107" w14:textId="77777777" w:rsidR="00AC5FCB" w:rsidRDefault="00AC5FCB" w:rsidP="00A35F8D">
            <w:pPr>
              <w:rPr>
                <w:rFonts w:eastAsia="Arial" w:cstheme="minorHAnsi"/>
                <w:color w:val="000000" w:themeColor="text1"/>
                <w:position w:val="-1"/>
                <w:szCs w:val="40"/>
              </w:rPr>
            </w:pPr>
          </w:p>
          <w:p w14:paraId="078CC426" w14:textId="2E0B32A0" w:rsidR="00A35F8D" w:rsidRDefault="003649F5" w:rsidP="00A35F8D">
            <w:pPr>
              <w:rPr>
                <w:rFonts w:eastAsia="Arial" w:cstheme="minorHAnsi"/>
                <w:color w:val="000000" w:themeColor="text1"/>
                <w:position w:val="-1"/>
                <w:szCs w:val="40"/>
              </w:rPr>
            </w:pPr>
            <w:r>
              <w:rPr>
                <w:rFonts w:eastAsia="Arial" w:cstheme="minorHAnsi"/>
                <w:color w:val="000000" w:themeColor="text1"/>
                <w:position w:val="-1"/>
                <w:szCs w:val="40"/>
              </w:rPr>
              <w:t>S</w:t>
            </w:r>
            <w:r w:rsidR="00A35F8D" w:rsidRPr="00A35F8D">
              <w:rPr>
                <w:rFonts w:eastAsia="Arial" w:cstheme="minorHAnsi"/>
                <w:color w:val="000000" w:themeColor="text1"/>
                <w:position w:val="-1"/>
                <w:szCs w:val="40"/>
              </w:rPr>
              <w:t xml:space="preserve">END </w:t>
            </w:r>
            <w:r w:rsidR="007869E1">
              <w:rPr>
                <w:rFonts w:eastAsia="Arial" w:cstheme="minorHAnsi"/>
                <w:color w:val="000000" w:themeColor="text1"/>
                <w:position w:val="-1"/>
                <w:szCs w:val="40"/>
              </w:rPr>
              <w:t xml:space="preserve">children </w:t>
            </w:r>
            <w:r w:rsidR="00A35F8D" w:rsidRPr="00A35F8D">
              <w:rPr>
                <w:rFonts w:eastAsia="Arial" w:cstheme="minorHAnsi"/>
                <w:color w:val="000000" w:themeColor="text1"/>
                <w:position w:val="-1"/>
                <w:szCs w:val="40"/>
              </w:rPr>
              <w:t>will have additional barriers to settling to learn and making progress</w:t>
            </w:r>
          </w:p>
          <w:p w14:paraId="656E3574" w14:textId="77777777" w:rsidR="00627AA8" w:rsidRDefault="00627AA8" w:rsidP="00A35F8D">
            <w:pPr>
              <w:rPr>
                <w:rFonts w:eastAsia="Arial" w:cstheme="minorHAnsi"/>
                <w:color w:val="000000" w:themeColor="text1"/>
                <w:position w:val="-1"/>
                <w:szCs w:val="40"/>
              </w:rPr>
            </w:pPr>
          </w:p>
          <w:p w14:paraId="500581C6" w14:textId="77777777" w:rsidR="00627AA8" w:rsidRDefault="00627AA8" w:rsidP="00A35F8D">
            <w:pPr>
              <w:rPr>
                <w:rFonts w:eastAsia="Arial" w:cstheme="minorHAnsi"/>
                <w:color w:val="000000" w:themeColor="text1"/>
                <w:position w:val="-1"/>
                <w:szCs w:val="40"/>
              </w:rPr>
            </w:pPr>
          </w:p>
          <w:p w14:paraId="49E1D18E"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COVID-19 Support Guide for Schools click </w:t>
            </w:r>
            <w:hyperlink r:id="rId16" w:history="1">
              <w:r w:rsidRPr="00627AA8">
                <w:rPr>
                  <w:rStyle w:val="Hyperlink"/>
                  <w:rFonts w:eastAsia="Arial" w:cstheme="minorHAnsi"/>
                  <w:position w:val="-1"/>
                  <w:szCs w:val="40"/>
                </w:rPr>
                <w:t>here</w:t>
              </w:r>
            </w:hyperlink>
            <w:r w:rsidRPr="00627AA8">
              <w:rPr>
                <w:rFonts w:eastAsia="Arial" w:cstheme="minorHAnsi"/>
                <w:color w:val="000000" w:themeColor="text1"/>
                <w:position w:val="-1"/>
                <w:szCs w:val="40"/>
              </w:rPr>
              <w:t xml:space="preserve"> supports our approach through their three strategies:</w:t>
            </w:r>
          </w:p>
          <w:p w14:paraId="77310C2D"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 Teaching and whole-school strategies </w:t>
            </w:r>
          </w:p>
          <w:p w14:paraId="2FAD0127"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 Targeted support </w:t>
            </w:r>
          </w:p>
          <w:p w14:paraId="1B11F0BD" w14:textId="77777777" w:rsidR="00627AA8" w:rsidRPr="00991BF0"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Wider strategies</w:t>
            </w:r>
          </w:p>
          <w:p w14:paraId="6F4875F3" w14:textId="77777777" w:rsidR="00627AA8" w:rsidRPr="00A35F8D" w:rsidRDefault="00627AA8" w:rsidP="00A35F8D">
            <w:pPr>
              <w:rPr>
                <w:rFonts w:eastAsia="Arial" w:cstheme="minorHAnsi"/>
                <w:color w:val="000000" w:themeColor="text1"/>
                <w:position w:val="-1"/>
                <w:szCs w:val="40"/>
              </w:rPr>
            </w:pPr>
          </w:p>
          <w:p w14:paraId="42C36DC4" w14:textId="77777777" w:rsidR="00991BF0" w:rsidRPr="004A091D" w:rsidRDefault="00991BF0" w:rsidP="00991BF0">
            <w:pPr>
              <w:rPr>
                <w:rFonts w:eastAsia="Arial" w:cstheme="minorHAnsi"/>
                <w:b/>
                <w:color w:val="000000" w:themeColor="text1"/>
                <w:position w:val="-1"/>
                <w:szCs w:val="40"/>
              </w:rPr>
            </w:pPr>
          </w:p>
        </w:tc>
        <w:tc>
          <w:tcPr>
            <w:tcW w:w="4802" w:type="dxa"/>
            <w:gridSpan w:val="2"/>
          </w:tcPr>
          <w:p w14:paraId="3B97BADB"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lastRenderedPageBreak/>
              <w:t>Reading, writing, maths prioritised.</w:t>
            </w:r>
          </w:p>
          <w:p w14:paraId="4B986A6F" w14:textId="0D9E5353" w:rsidR="00706CE4" w:rsidRDefault="0058483B" w:rsidP="00706CE4">
            <w:pPr>
              <w:rPr>
                <w:rFonts w:eastAsia="Arial" w:cstheme="minorHAnsi"/>
                <w:bCs/>
                <w:color w:val="FF0000"/>
                <w:position w:val="-1"/>
                <w:szCs w:val="40"/>
              </w:rPr>
            </w:pPr>
            <w:r w:rsidRPr="0058483B">
              <w:rPr>
                <w:rFonts w:eastAsia="Arial" w:cstheme="minorHAnsi"/>
                <w:color w:val="FF0000"/>
                <w:position w:val="-1"/>
                <w:szCs w:val="40"/>
              </w:rPr>
              <w:t>Autumn 2 – 1x Y5 teacher 2.5 days 1:1 precision teaching/small group catch-up with identified children.</w:t>
            </w:r>
            <w:r w:rsidR="00706CE4" w:rsidRPr="00706CE4">
              <w:rPr>
                <w:rFonts w:ascii="Calibri" w:hAnsi="Calibri" w:cs="Calibri"/>
                <w:b/>
                <w:bCs/>
                <w:color w:val="1F497D"/>
              </w:rPr>
              <w:t xml:space="preserve"> </w:t>
            </w:r>
            <w:r w:rsidR="00706CE4" w:rsidRPr="00706CE4">
              <w:rPr>
                <w:rFonts w:ascii="Calibri" w:hAnsi="Calibri" w:cs="Calibri"/>
                <w:bCs/>
                <w:color w:val="FF0000"/>
              </w:rPr>
              <w:t xml:space="preserve">Total cost: </w:t>
            </w:r>
            <w:r w:rsidR="00706CE4" w:rsidRPr="00706CE4">
              <w:rPr>
                <w:rFonts w:eastAsia="Arial" w:cstheme="minorHAnsi"/>
                <w:bCs/>
                <w:color w:val="FF0000"/>
                <w:position w:val="-1"/>
                <w:szCs w:val="40"/>
              </w:rPr>
              <w:t>£24775</w:t>
            </w:r>
            <w:r w:rsidR="00706CE4">
              <w:rPr>
                <w:rFonts w:eastAsia="Arial" w:cstheme="minorHAnsi"/>
                <w:bCs/>
                <w:color w:val="FF0000"/>
                <w:position w:val="-1"/>
                <w:szCs w:val="40"/>
              </w:rPr>
              <w:t xml:space="preserve"> p.a. for Autumn 2 half term, funded by school budget.</w:t>
            </w:r>
          </w:p>
          <w:p w14:paraId="3A94C26E" w14:textId="77777777" w:rsidR="00BC484A" w:rsidRDefault="00BC484A" w:rsidP="00BC484A">
            <w:pPr>
              <w:rPr>
                <w:rFonts w:eastAsia="Arial" w:cstheme="minorHAnsi"/>
                <w:position w:val="-1"/>
                <w:szCs w:val="40"/>
              </w:rPr>
            </w:pPr>
            <w:r>
              <w:rPr>
                <w:rFonts w:eastAsia="Arial" w:cstheme="minorHAnsi"/>
                <w:position w:val="-1"/>
                <w:szCs w:val="40"/>
              </w:rPr>
              <w:t>4-weekly cohort reviews to monitor progress and the effectiveness of interventions.</w:t>
            </w:r>
          </w:p>
          <w:p w14:paraId="150DEAD7" w14:textId="77777777" w:rsidR="003649F5" w:rsidRPr="00BC484A" w:rsidRDefault="003649F5" w:rsidP="00BC484A">
            <w:pPr>
              <w:rPr>
                <w:rFonts w:eastAsia="Arial" w:cstheme="minorHAnsi"/>
                <w:position w:val="-1"/>
                <w:szCs w:val="40"/>
              </w:rPr>
            </w:pPr>
          </w:p>
          <w:p w14:paraId="2860B9EC" w14:textId="77777777" w:rsidR="00EC59A6" w:rsidRPr="00EC59A6" w:rsidRDefault="00EC59A6" w:rsidP="00EC59A6">
            <w:pPr>
              <w:rPr>
                <w:rFonts w:eastAsia="Arial" w:cstheme="minorHAnsi"/>
                <w:position w:val="-1"/>
                <w:szCs w:val="40"/>
              </w:rPr>
            </w:pPr>
            <w:r w:rsidRPr="00EC59A6">
              <w:rPr>
                <w:rFonts w:eastAsia="Arial" w:cstheme="minorHAnsi"/>
                <w:position w:val="-1"/>
                <w:szCs w:val="40"/>
              </w:rPr>
              <w:t xml:space="preserve">VLE/Home Learning offer, including online platforms Maths with parents, TT </w:t>
            </w:r>
            <w:proofErr w:type="spellStart"/>
            <w:r w:rsidRPr="00EC59A6">
              <w:rPr>
                <w:rFonts w:eastAsia="Arial" w:cstheme="minorHAnsi"/>
                <w:position w:val="-1"/>
                <w:szCs w:val="40"/>
              </w:rPr>
              <w:t>Rockstars</w:t>
            </w:r>
            <w:proofErr w:type="spellEnd"/>
            <w:r w:rsidRPr="00EC59A6">
              <w:rPr>
                <w:rFonts w:eastAsia="Arial" w:cstheme="minorHAnsi"/>
                <w:position w:val="-1"/>
                <w:szCs w:val="40"/>
              </w:rPr>
              <w:t xml:space="preserve">, Purple </w:t>
            </w:r>
            <w:r w:rsidRPr="00EC59A6">
              <w:rPr>
                <w:rFonts w:eastAsia="Arial" w:cstheme="minorHAnsi"/>
                <w:position w:val="-1"/>
                <w:szCs w:val="40"/>
              </w:rPr>
              <w:lastRenderedPageBreak/>
              <w:t>Mash, Reading on your Head, weekly overview of learning including links to RWI and White Rose Maths.  If bubble closed, video lesson intros from teachers, all work on VLW, paper resources provided for families without access to devices.</w:t>
            </w:r>
          </w:p>
          <w:p w14:paraId="14FE62EA" w14:textId="77777777" w:rsidR="00BC484A" w:rsidRPr="00706CE4" w:rsidRDefault="00BC484A" w:rsidP="00706CE4">
            <w:pPr>
              <w:rPr>
                <w:rFonts w:eastAsia="Arial" w:cstheme="minorHAnsi"/>
                <w:b/>
                <w:bCs/>
                <w:color w:val="FF0000"/>
                <w:position w:val="-1"/>
                <w:szCs w:val="40"/>
              </w:rPr>
            </w:pPr>
          </w:p>
          <w:p w14:paraId="1F993FE5"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Learning Behaviours – establishing of prior and new routines, expectations and behaviour systems </w:t>
            </w:r>
          </w:p>
          <w:p w14:paraId="5534E605"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Attendance and punctuality monitoring and follow up systems in place. Parents kept </w:t>
            </w:r>
          </w:p>
          <w:p w14:paraId="69691FA3" w14:textId="77777777" w:rsidR="00991BF0" w:rsidRPr="00991BF0" w:rsidRDefault="00991BF0" w:rsidP="00991BF0">
            <w:pPr>
              <w:rPr>
                <w:rFonts w:eastAsia="Arial" w:cstheme="minorHAnsi"/>
                <w:color w:val="000000" w:themeColor="text1"/>
                <w:position w:val="-1"/>
                <w:szCs w:val="40"/>
              </w:rPr>
            </w:pPr>
            <w:proofErr w:type="gramStart"/>
            <w:r w:rsidRPr="00991BF0">
              <w:rPr>
                <w:rFonts w:eastAsia="Arial" w:cstheme="minorHAnsi"/>
                <w:color w:val="000000" w:themeColor="text1"/>
                <w:position w:val="-1"/>
                <w:szCs w:val="40"/>
              </w:rPr>
              <w:t>informed</w:t>
            </w:r>
            <w:proofErr w:type="gramEnd"/>
            <w:r w:rsidRPr="00991BF0">
              <w:rPr>
                <w:rFonts w:eastAsia="Arial" w:cstheme="minorHAnsi"/>
                <w:color w:val="000000" w:themeColor="text1"/>
                <w:position w:val="-1"/>
                <w:szCs w:val="40"/>
              </w:rPr>
              <w:t>.</w:t>
            </w:r>
          </w:p>
          <w:p w14:paraId="00EF978C" w14:textId="77777777" w:rsidR="00991BF0" w:rsidRPr="00991BF0" w:rsidRDefault="00991BF0" w:rsidP="00991BF0">
            <w:pPr>
              <w:rPr>
                <w:rFonts w:eastAsia="Arial" w:cstheme="minorHAnsi"/>
                <w:color w:val="000000" w:themeColor="text1"/>
                <w:position w:val="-1"/>
                <w:szCs w:val="40"/>
              </w:rPr>
            </w:pPr>
          </w:p>
          <w:p w14:paraId="0C31B259" w14:textId="77777777" w:rsidR="003649F5" w:rsidRDefault="003649F5" w:rsidP="00991BF0">
            <w:pPr>
              <w:rPr>
                <w:rFonts w:eastAsia="Arial" w:cstheme="minorHAnsi"/>
                <w:color w:val="000000" w:themeColor="text1"/>
                <w:position w:val="-1"/>
                <w:szCs w:val="40"/>
              </w:rPr>
            </w:pPr>
          </w:p>
          <w:p w14:paraId="0295757C"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PHSE – ‘Jigsaw’ Recovery curriculum – additional resources</w:t>
            </w:r>
          </w:p>
          <w:p w14:paraId="3AC8BC30"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THRIVE whole class screening</w:t>
            </w:r>
          </w:p>
          <w:p w14:paraId="41E84DDF"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Physical – daily outdoor activity, PE taught by coaches, after school club, Forest School</w:t>
            </w:r>
          </w:p>
          <w:p w14:paraId="080039BC" w14:textId="77777777" w:rsidR="00991BF0" w:rsidRPr="00991BF0" w:rsidRDefault="00991BF0" w:rsidP="00991BF0">
            <w:pPr>
              <w:rPr>
                <w:rFonts w:eastAsia="Arial" w:cstheme="minorHAnsi"/>
                <w:color w:val="000000" w:themeColor="text1"/>
                <w:position w:val="-1"/>
                <w:szCs w:val="40"/>
              </w:rPr>
            </w:pPr>
          </w:p>
          <w:p w14:paraId="02344F0E" w14:textId="3C2415E2"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CPD focus – quality first teaching</w:t>
            </w:r>
            <w:r w:rsidR="00306A31">
              <w:rPr>
                <w:rFonts w:eastAsia="Arial" w:cstheme="minorHAnsi"/>
                <w:color w:val="000000" w:themeColor="text1"/>
                <w:position w:val="-1"/>
                <w:szCs w:val="40"/>
              </w:rPr>
              <w:t xml:space="preserve"> via </w:t>
            </w:r>
            <w:proofErr w:type="spellStart"/>
            <w:r w:rsidR="00306A31">
              <w:rPr>
                <w:rFonts w:eastAsia="Arial" w:cstheme="minorHAnsi"/>
                <w:color w:val="000000" w:themeColor="text1"/>
                <w:position w:val="-1"/>
                <w:szCs w:val="40"/>
              </w:rPr>
              <w:t>WalkThrus</w:t>
            </w:r>
            <w:proofErr w:type="spellEnd"/>
            <w:r w:rsidR="00306A31">
              <w:rPr>
                <w:rFonts w:eastAsia="Arial" w:cstheme="minorHAnsi"/>
                <w:color w:val="000000" w:themeColor="text1"/>
                <w:position w:val="-1"/>
                <w:szCs w:val="40"/>
              </w:rPr>
              <w:t>.</w:t>
            </w:r>
          </w:p>
          <w:p w14:paraId="09D711A6" w14:textId="77777777" w:rsidR="00991BF0" w:rsidRDefault="00991BF0" w:rsidP="00991BF0">
            <w:pPr>
              <w:rPr>
                <w:rFonts w:eastAsia="Arial" w:cstheme="minorHAnsi"/>
                <w:b/>
                <w:color w:val="000000" w:themeColor="text1"/>
                <w:position w:val="-1"/>
                <w:szCs w:val="40"/>
              </w:rPr>
            </w:pPr>
          </w:p>
          <w:p w14:paraId="7EA1E336" w14:textId="77777777" w:rsidR="003649F5" w:rsidRDefault="003649F5" w:rsidP="00A35F8D">
            <w:pPr>
              <w:rPr>
                <w:rFonts w:eastAsia="Arial" w:cstheme="minorHAnsi"/>
                <w:color w:val="000000" w:themeColor="text1"/>
                <w:position w:val="-1"/>
                <w:szCs w:val="40"/>
              </w:rPr>
            </w:pPr>
          </w:p>
          <w:p w14:paraId="3C9B1C6A" w14:textId="77777777" w:rsidR="00A35F8D" w:rsidRPr="00A35F8D" w:rsidRDefault="00A35F8D" w:rsidP="00A35F8D">
            <w:pPr>
              <w:rPr>
                <w:rFonts w:eastAsia="Arial" w:cstheme="minorHAnsi"/>
                <w:color w:val="000000" w:themeColor="text1"/>
                <w:position w:val="-1"/>
                <w:szCs w:val="40"/>
              </w:rPr>
            </w:pPr>
            <w:r w:rsidRPr="00A35F8D">
              <w:rPr>
                <w:rFonts w:eastAsia="Arial" w:cstheme="minorHAnsi"/>
                <w:color w:val="000000" w:themeColor="text1"/>
                <w:position w:val="-1"/>
                <w:szCs w:val="40"/>
              </w:rPr>
              <w:t>SENDCO to monitor all support plans and ensure strategies and interventions are in place.  Monitor progress via B Squared.  Take part in all cohort review meetings for support and challenge.</w:t>
            </w:r>
          </w:p>
          <w:p w14:paraId="5E56D75C" w14:textId="77777777" w:rsidR="00A35F8D" w:rsidRPr="002F370D" w:rsidRDefault="00A35F8D" w:rsidP="00991BF0">
            <w:pPr>
              <w:rPr>
                <w:rFonts w:eastAsia="Arial" w:cstheme="minorHAnsi"/>
                <w:b/>
                <w:color w:val="000000" w:themeColor="text1"/>
                <w:position w:val="-1"/>
                <w:szCs w:val="40"/>
              </w:rPr>
            </w:pPr>
          </w:p>
        </w:tc>
        <w:tc>
          <w:tcPr>
            <w:tcW w:w="4803" w:type="dxa"/>
          </w:tcPr>
          <w:p w14:paraId="2BC985B5" w14:textId="718D82B2"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lastRenderedPageBreak/>
              <w:t xml:space="preserve">Children make rapid progress in basic skills so that attainment is broadly in line with FFT50 by Summer 2021. </w:t>
            </w:r>
          </w:p>
          <w:p w14:paraId="6D1B3E61" w14:textId="77777777" w:rsidR="00991BF0" w:rsidRPr="00991BF0" w:rsidRDefault="00991BF0" w:rsidP="00991BF0">
            <w:pPr>
              <w:rPr>
                <w:rFonts w:eastAsia="Arial" w:cstheme="minorHAnsi"/>
                <w:color w:val="000000" w:themeColor="text1"/>
                <w:position w:val="-1"/>
                <w:szCs w:val="40"/>
              </w:rPr>
            </w:pPr>
          </w:p>
          <w:p w14:paraId="2F1B1186" w14:textId="77777777" w:rsidR="00EC59A6" w:rsidRDefault="00EC59A6" w:rsidP="00991BF0">
            <w:pPr>
              <w:rPr>
                <w:rFonts w:eastAsia="Arial" w:cstheme="minorHAnsi"/>
                <w:color w:val="000000" w:themeColor="text1"/>
                <w:position w:val="-1"/>
                <w:szCs w:val="40"/>
              </w:rPr>
            </w:pPr>
          </w:p>
          <w:p w14:paraId="7645E2DA" w14:textId="77777777" w:rsidR="003649F5" w:rsidRDefault="003649F5" w:rsidP="00EC59A6">
            <w:pPr>
              <w:rPr>
                <w:rFonts w:eastAsia="Arial" w:cstheme="minorHAnsi"/>
                <w:color w:val="000000" w:themeColor="text1"/>
                <w:position w:val="-1"/>
                <w:szCs w:val="40"/>
              </w:rPr>
            </w:pPr>
          </w:p>
          <w:p w14:paraId="721CBA4E" w14:textId="77777777" w:rsidR="003649F5" w:rsidRDefault="003649F5" w:rsidP="00EC59A6">
            <w:pPr>
              <w:rPr>
                <w:rFonts w:eastAsia="Arial" w:cstheme="minorHAnsi"/>
                <w:color w:val="000000" w:themeColor="text1"/>
                <w:position w:val="-1"/>
                <w:szCs w:val="40"/>
              </w:rPr>
            </w:pPr>
          </w:p>
          <w:p w14:paraId="53243EF1" w14:textId="77777777" w:rsidR="003649F5" w:rsidRDefault="003649F5" w:rsidP="00EC59A6">
            <w:pPr>
              <w:rPr>
                <w:rFonts w:eastAsia="Arial" w:cstheme="minorHAnsi"/>
                <w:color w:val="000000" w:themeColor="text1"/>
                <w:position w:val="-1"/>
                <w:szCs w:val="40"/>
              </w:rPr>
            </w:pPr>
          </w:p>
          <w:p w14:paraId="440F2C66" w14:textId="77777777" w:rsidR="00EC59A6" w:rsidRPr="00991BF0" w:rsidRDefault="00EC59A6" w:rsidP="00EC59A6">
            <w:pPr>
              <w:rPr>
                <w:rFonts w:eastAsia="Arial" w:cstheme="minorHAnsi"/>
                <w:color w:val="000000" w:themeColor="text1"/>
                <w:position w:val="-1"/>
                <w:szCs w:val="40"/>
              </w:rPr>
            </w:pPr>
            <w:r>
              <w:rPr>
                <w:rFonts w:eastAsia="Arial" w:cstheme="minorHAnsi"/>
                <w:color w:val="000000" w:themeColor="text1"/>
                <w:position w:val="-1"/>
                <w:szCs w:val="40"/>
              </w:rPr>
              <w:lastRenderedPageBreak/>
              <w:t xml:space="preserve">Parents have maximum access to key learning points each week and a range of resources to support their child’s learning at home.  </w:t>
            </w:r>
          </w:p>
          <w:p w14:paraId="3C7C2051" w14:textId="77777777" w:rsidR="00EC59A6" w:rsidRDefault="00EC59A6" w:rsidP="00991BF0">
            <w:pPr>
              <w:rPr>
                <w:rFonts w:eastAsia="Arial" w:cstheme="minorHAnsi"/>
                <w:color w:val="000000" w:themeColor="text1"/>
                <w:position w:val="-1"/>
                <w:szCs w:val="40"/>
              </w:rPr>
            </w:pPr>
          </w:p>
          <w:p w14:paraId="00F086B7" w14:textId="77777777" w:rsidR="00EC59A6" w:rsidRDefault="00EC59A6" w:rsidP="00991BF0">
            <w:pPr>
              <w:rPr>
                <w:rFonts w:eastAsia="Arial" w:cstheme="minorHAnsi"/>
                <w:color w:val="000000" w:themeColor="text1"/>
                <w:position w:val="-1"/>
                <w:szCs w:val="40"/>
              </w:rPr>
            </w:pPr>
          </w:p>
          <w:p w14:paraId="266CD24E" w14:textId="77777777" w:rsidR="00EC59A6" w:rsidRDefault="00EC59A6" w:rsidP="00991BF0">
            <w:pPr>
              <w:rPr>
                <w:rFonts w:eastAsia="Arial" w:cstheme="minorHAnsi"/>
                <w:color w:val="000000" w:themeColor="text1"/>
                <w:position w:val="-1"/>
                <w:szCs w:val="40"/>
              </w:rPr>
            </w:pPr>
          </w:p>
          <w:p w14:paraId="37CCBA2D" w14:textId="77777777" w:rsidR="00EC59A6" w:rsidRDefault="00EC59A6" w:rsidP="00991BF0">
            <w:pPr>
              <w:rPr>
                <w:rFonts w:eastAsia="Arial" w:cstheme="minorHAnsi"/>
                <w:color w:val="000000" w:themeColor="text1"/>
                <w:position w:val="-1"/>
                <w:szCs w:val="40"/>
              </w:rPr>
            </w:pPr>
          </w:p>
          <w:p w14:paraId="308F8017" w14:textId="77777777" w:rsidR="003649F5" w:rsidRDefault="003649F5" w:rsidP="00991BF0">
            <w:pPr>
              <w:rPr>
                <w:rFonts w:eastAsia="Arial" w:cstheme="minorHAnsi"/>
                <w:color w:val="000000" w:themeColor="text1"/>
                <w:position w:val="-1"/>
                <w:szCs w:val="40"/>
              </w:rPr>
            </w:pPr>
          </w:p>
          <w:p w14:paraId="0A241BB2"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Children well-adapted to routines and settle quickly to work.</w:t>
            </w:r>
          </w:p>
          <w:p w14:paraId="1615F0AA" w14:textId="77777777" w:rsid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Parents confident to send children to school on regular basis.  Attendance at maximum allowing for restrictions.</w:t>
            </w:r>
          </w:p>
          <w:p w14:paraId="6993B873" w14:textId="77777777" w:rsidR="003649F5" w:rsidRPr="00991BF0" w:rsidRDefault="003649F5" w:rsidP="00991BF0">
            <w:pPr>
              <w:rPr>
                <w:rFonts w:eastAsia="Arial" w:cstheme="minorHAnsi"/>
                <w:color w:val="000000" w:themeColor="text1"/>
                <w:position w:val="-1"/>
                <w:szCs w:val="40"/>
              </w:rPr>
            </w:pPr>
          </w:p>
          <w:p w14:paraId="62BE62ED" w14:textId="77777777" w:rsidR="00991BF0" w:rsidRPr="00991BF0" w:rsidRDefault="00991BF0" w:rsidP="00991BF0">
            <w:pPr>
              <w:rPr>
                <w:rFonts w:eastAsia="Arial" w:cstheme="minorHAnsi"/>
                <w:color w:val="000000" w:themeColor="text1"/>
                <w:position w:val="-1"/>
                <w:szCs w:val="40"/>
              </w:rPr>
            </w:pPr>
          </w:p>
          <w:p w14:paraId="3CE60EA4"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Children with personal/emotional issues identified and supported through counselling, THRIVE, Forest School.</w:t>
            </w:r>
          </w:p>
          <w:p w14:paraId="60CC7CAC" w14:textId="77777777" w:rsidR="00991BF0" w:rsidRPr="00991BF0" w:rsidRDefault="00991BF0" w:rsidP="00991BF0">
            <w:pPr>
              <w:rPr>
                <w:rFonts w:eastAsia="Arial" w:cstheme="minorHAnsi"/>
                <w:color w:val="000000" w:themeColor="text1"/>
                <w:position w:val="-1"/>
                <w:szCs w:val="40"/>
              </w:rPr>
            </w:pPr>
          </w:p>
          <w:p w14:paraId="1FD7BD2F" w14:textId="77777777" w:rsidR="00991BF0" w:rsidRPr="00991BF0" w:rsidRDefault="00991BF0" w:rsidP="00991BF0">
            <w:pPr>
              <w:rPr>
                <w:rFonts w:eastAsia="Arial" w:cstheme="minorHAnsi"/>
                <w:color w:val="000000" w:themeColor="text1"/>
                <w:position w:val="-1"/>
                <w:szCs w:val="40"/>
              </w:rPr>
            </w:pPr>
          </w:p>
          <w:p w14:paraId="328180BA" w14:textId="77777777" w:rsidR="00991BF0" w:rsidRPr="00991BF0" w:rsidRDefault="00991BF0" w:rsidP="00991BF0">
            <w:pPr>
              <w:rPr>
                <w:rFonts w:eastAsia="Arial" w:cstheme="minorHAnsi"/>
                <w:color w:val="000000" w:themeColor="text1"/>
                <w:position w:val="-1"/>
                <w:szCs w:val="40"/>
              </w:rPr>
            </w:pPr>
          </w:p>
          <w:p w14:paraId="0702195E" w14:textId="77777777" w:rsid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Lesson/work monitoring shows that planned lessons are pitched effectively.</w:t>
            </w:r>
          </w:p>
          <w:p w14:paraId="23968C93" w14:textId="77777777" w:rsidR="003649F5" w:rsidRDefault="003649F5" w:rsidP="00991BF0">
            <w:pPr>
              <w:rPr>
                <w:rFonts w:eastAsia="Arial" w:cstheme="minorHAnsi"/>
                <w:color w:val="000000" w:themeColor="text1"/>
                <w:position w:val="-1"/>
                <w:szCs w:val="40"/>
              </w:rPr>
            </w:pPr>
          </w:p>
          <w:p w14:paraId="4490D87C" w14:textId="7693E3B7" w:rsidR="00BC484A" w:rsidRDefault="00BC484A" w:rsidP="00991BF0">
            <w:pPr>
              <w:rPr>
                <w:rFonts w:eastAsia="Arial" w:cstheme="minorHAnsi"/>
                <w:b/>
                <w:color w:val="000000" w:themeColor="text1"/>
                <w:position w:val="-1"/>
                <w:szCs w:val="40"/>
              </w:rPr>
            </w:pPr>
            <w:r>
              <w:rPr>
                <w:rFonts w:eastAsia="Arial" w:cstheme="minorHAnsi"/>
                <w:color w:val="000000" w:themeColor="text1"/>
                <w:position w:val="-1"/>
                <w:szCs w:val="40"/>
              </w:rPr>
              <w:t>SEND children make good progress and are rapidly meeting support plan targets.</w:t>
            </w:r>
          </w:p>
        </w:tc>
      </w:tr>
      <w:tr w:rsidR="00991BF0" w14:paraId="37002DCA" w14:textId="77777777" w:rsidTr="005A34DC">
        <w:trPr>
          <w:trHeight w:val="1285"/>
        </w:trPr>
        <w:tc>
          <w:tcPr>
            <w:tcW w:w="988" w:type="dxa"/>
            <w:shd w:val="clear" w:color="auto" w:fill="D9D9D9" w:themeFill="background1" w:themeFillShade="D9"/>
            <w:vAlign w:val="center"/>
          </w:tcPr>
          <w:p w14:paraId="4BFF0E83" w14:textId="7CBCD11F" w:rsidR="00991BF0" w:rsidRPr="004A091D" w:rsidRDefault="00991BF0" w:rsidP="00991BF0">
            <w:pPr>
              <w:jc w:val="center"/>
              <w:rPr>
                <w:rFonts w:eastAsia="Arial" w:cstheme="minorHAnsi"/>
                <w:b/>
                <w:color w:val="000000" w:themeColor="text1"/>
                <w:position w:val="-1"/>
                <w:szCs w:val="40"/>
              </w:rPr>
            </w:pPr>
            <w:r>
              <w:rPr>
                <w:rFonts w:eastAsia="Arial" w:cstheme="minorHAnsi"/>
                <w:b/>
                <w:color w:val="000000" w:themeColor="text1"/>
                <w:position w:val="-1"/>
                <w:szCs w:val="40"/>
              </w:rPr>
              <w:lastRenderedPageBreak/>
              <w:t>6</w:t>
            </w:r>
          </w:p>
        </w:tc>
        <w:tc>
          <w:tcPr>
            <w:tcW w:w="4802" w:type="dxa"/>
          </w:tcPr>
          <w:p w14:paraId="4D952522"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Many children have not accessed online or paper based learning provided by school during lockdown period. Attainment is lower than expected for time of year.</w:t>
            </w:r>
          </w:p>
          <w:p w14:paraId="6DBE782B" w14:textId="77777777" w:rsidR="00991BF0" w:rsidRPr="00991BF0" w:rsidRDefault="00991BF0" w:rsidP="00991BF0">
            <w:pPr>
              <w:rPr>
                <w:rFonts w:eastAsia="Arial" w:cstheme="minorHAnsi"/>
                <w:color w:val="000000" w:themeColor="text1"/>
                <w:position w:val="-1"/>
                <w:szCs w:val="40"/>
              </w:rPr>
            </w:pPr>
          </w:p>
          <w:p w14:paraId="77DEB40E" w14:textId="77777777" w:rsidR="007869E1" w:rsidRDefault="007869E1" w:rsidP="00991BF0">
            <w:pPr>
              <w:rPr>
                <w:rFonts w:eastAsia="Arial" w:cstheme="minorHAnsi"/>
                <w:color w:val="000000" w:themeColor="text1"/>
                <w:position w:val="-1"/>
                <w:szCs w:val="40"/>
              </w:rPr>
            </w:pPr>
          </w:p>
          <w:p w14:paraId="50016598" w14:textId="77777777" w:rsidR="003649F5" w:rsidRDefault="003649F5" w:rsidP="00991BF0">
            <w:pPr>
              <w:rPr>
                <w:rFonts w:eastAsia="Arial" w:cstheme="minorHAnsi"/>
                <w:color w:val="000000" w:themeColor="text1"/>
                <w:position w:val="-1"/>
                <w:szCs w:val="40"/>
              </w:rPr>
            </w:pPr>
          </w:p>
          <w:p w14:paraId="60A35919" w14:textId="77777777" w:rsidR="003649F5" w:rsidRDefault="003649F5" w:rsidP="00991BF0">
            <w:pPr>
              <w:rPr>
                <w:rFonts w:eastAsia="Arial" w:cstheme="minorHAnsi"/>
                <w:color w:val="000000" w:themeColor="text1"/>
                <w:position w:val="-1"/>
                <w:szCs w:val="40"/>
              </w:rPr>
            </w:pPr>
          </w:p>
          <w:p w14:paraId="759E0EF6" w14:textId="77777777" w:rsidR="003649F5" w:rsidRDefault="003649F5" w:rsidP="00991BF0">
            <w:pPr>
              <w:rPr>
                <w:rFonts w:eastAsia="Arial" w:cstheme="minorHAnsi"/>
                <w:color w:val="000000" w:themeColor="text1"/>
                <w:position w:val="-1"/>
                <w:szCs w:val="40"/>
              </w:rPr>
            </w:pPr>
          </w:p>
          <w:p w14:paraId="4BB0EF60" w14:textId="77777777" w:rsidR="003649F5" w:rsidRDefault="003649F5" w:rsidP="00991BF0">
            <w:pPr>
              <w:rPr>
                <w:rFonts w:eastAsia="Arial" w:cstheme="minorHAnsi"/>
                <w:color w:val="000000" w:themeColor="text1"/>
                <w:position w:val="-1"/>
                <w:szCs w:val="40"/>
              </w:rPr>
            </w:pPr>
          </w:p>
          <w:p w14:paraId="5DDC0107" w14:textId="77777777" w:rsidR="003649F5" w:rsidRDefault="003649F5" w:rsidP="00991BF0">
            <w:pPr>
              <w:rPr>
                <w:rFonts w:eastAsia="Arial" w:cstheme="minorHAnsi"/>
                <w:color w:val="000000" w:themeColor="text1"/>
                <w:position w:val="-1"/>
                <w:szCs w:val="40"/>
              </w:rPr>
            </w:pPr>
          </w:p>
          <w:p w14:paraId="5C204A80" w14:textId="77777777" w:rsidR="003649F5" w:rsidRDefault="003649F5" w:rsidP="00991BF0">
            <w:pPr>
              <w:rPr>
                <w:rFonts w:eastAsia="Arial" w:cstheme="minorHAnsi"/>
                <w:color w:val="000000" w:themeColor="text1"/>
                <w:position w:val="-1"/>
                <w:szCs w:val="40"/>
              </w:rPr>
            </w:pPr>
          </w:p>
          <w:p w14:paraId="5DD6EBFC" w14:textId="77777777" w:rsidR="003649F5" w:rsidRDefault="003649F5" w:rsidP="00991BF0">
            <w:pPr>
              <w:rPr>
                <w:rFonts w:eastAsia="Arial" w:cstheme="minorHAnsi"/>
                <w:color w:val="000000" w:themeColor="text1"/>
                <w:position w:val="-1"/>
                <w:szCs w:val="40"/>
              </w:rPr>
            </w:pPr>
          </w:p>
          <w:p w14:paraId="19281A6F" w14:textId="77777777" w:rsidR="003649F5" w:rsidRDefault="003649F5" w:rsidP="00991BF0">
            <w:pPr>
              <w:rPr>
                <w:rFonts w:eastAsia="Arial" w:cstheme="minorHAnsi"/>
                <w:color w:val="000000" w:themeColor="text1"/>
                <w:position w:val="-1"/>
                <w:szCs w:val="40"/>
              </w:rPr>
            </w:pPr>
          </w:p>
          <w:p w14:paraId="328ADFC7" w14:textId="77777777" w:rsidR="003649F5" w:rsidRDefault="003649F5" w:rsidP="00991BF0">
            <w:pPr>
              <w:rPr>
                <w:rFonts w:eastAsia="Arial" w:cstheme="minorHAnsi"/>
                <w:color w:val="000000" w:themeColor="text1"/>
                <w:position w:val="-1"/>
                <w:szCs w:val="40"/>
              </w:rPr>
            </w:pPr>
          </w:p>
          <w:p w14:paraId="14B7ABC3" w14:textId="77777777" w:rsidR="003649F5" w:rsidRDefault="003649F5" w:rsidP="00991BF0">
            <w:pPr>
              <w:rPr>
                <w:rFonts w:eastAsia="Arial" w:cstheme="minorHAnsi"/>
                <w:color w:val="000000" w:themeColor="text1"/>
                <w:position w:val="-1"/>
                <w:szCs w:val="40"/>
              </w:rPr>
            </w:pPr>
          </w:p>
          <w:p w14:paraId="05C463CE"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School routines and expectations have been forgotten.</w:t>
            </w:r>
          </w:p>
          <w:p w14:paraId="5A359393"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Some parents are still concerned about safety in school. Mixed messages about current </w:t>
            </w:r>
            <w:proofErr w:type="spellStart"/>
            <w:r w:rsidRPr="00991BF0">
              <w:rPr>
                <w:rFonts w:eastAsia="Arial" w:cstheme="minorHAnsi"/>
                <w:color w:val="000000" w:themeColor="text1"/>
                <w:position w:val="-1"/>
                <w:szCs w:val="40"/>
              </w:rPr>
              <w:t>Covid</w:t>
            </w:r>
            <w:proofErr w:type="spellEnd"/>
            <w:r w:rsidRPr="00991BF0">
              <w:rPr>
                <w:rFonts w:eastAsia="Arial" w:cstheme="minorHAnsi"/>
                <w:color w:val="000000" w:themeColor="text1"/>
                <w:position w:val="-1"/>
                <w:szCs w:val="40"/>
              </w:rPr>
              <w:t xml:space="preserve"> situation lead to some children being absent unnecessarily.</w:t>
            </w:r>
          </w:p>
          <w:p w14:paraId="546B6204" w14:textId="77777777" w:rsidR="00991BF0" w:rsidRPr="00991BF0" w:rsidRDefault="00991BF0" w:rsidP="00991BF0">
            <w:pPr>
              <w:rPr>
                <w:rFonts w:eastAsia="Arial" w:cstheme="minorHAnsi"/>
                <w:color w:val="000000" w:themeColor="text1"/>
                <w:position w:val="-1"/>
                <w:szCs w:val="40"/>
              </w:rPr>
            </w:pPr>
          </w:p>
          <w:p w14:paraId="369C17B5"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Some children and parents feel anxious about return to school. Children may have been affected by incidents which have occurred during lockdown.</w:t>
            </w:r>
          </w:p>
          <w:p w14:paraId="1D4655F2"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Many children have spent long periods indoors with limited physical activity.</w:t>
            </w:r>
          </w:p>
          <w:p w14:paraId="2E5BDA90" w14:textId="77777777" w:rsidR="00991BF0" w:rsidRPr="00991BF0" w:rsidRDefault="00991BF0" w:rsidP="00991BF0">
            <w:pPr>
              <w:rPr>
                <w:rFonts w:eastAsia="Arial" w:cstheme="minorHAnsi"/>
                <w:color w:val="000000" w:themeColor="text1"/>
                <w:position w:val="-1"/>
                <w:szCs w:val="40"/>
              </w:rPr>
            </w:pPr>
          </w:p>
          <w:p w14:paraId="26BB4531" w14:textId="77777777" w:rsidR="00BC484A" w:rsidRDefault="00BC484A" w:rsidP="00991BF0">
            <w:pPr>
              <w:rPr>
                <w:rFonts w:eastAsia="Arial" w:cstheme="minorHAnsi"/>
                <w:color w:val="000000" w:themeColor="text1"/>
                <w:position w:val="-1"/>
                <w:szCs w:val="40"/>
              </w:rPr>
            </w:pPr>
          </w:p>
          <w:p w14:paraId="14DCA241" w14:textId="77777777" w:rsid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Some teachers/TAs may need support/coaching to enable them to best meet children’s individual needs.</w:t>
            </w:r>
          </w:p>
          <w:p w14:paraId="4348C1F5" w14:textId="77777777" w:rsidR="00A35F8D" w:rsidRDefault="00A35F8D" w:rsidP="00991BF0">
            <w:pPr>
              <w:rPr>
                <w:rFonts w:eastAsia="Arial" w:cstheme="minorHAnsi"/>
                <w:color w:val="000000" w:themeColor="text1"/>
                <w:position w:val="-1"/>
                <w:szCs w:val="40"/>
              </w:rPr>
            </w:pPr>
          </w:p>
          <w:p w14:paraId="5F118153" w14:textId="3CEE6BEA" w:rsidR="00A35F8D" w:rsidRDefault="00A35F8D" w:rsidP="00A35F8D">
            <w:pPr>
              <w:rPr>
                <w:rFonts w:eastAsia="Arial" w:cstheme="minorHAnsi"/>
                <w:color w:val="000000" w:themeColor="text1"/>
                <w:position w:val="-1"/>
                <w:szCs w:val="40"/>
              </w:rPr>
            </w:pPr>
            <w:r w:rsidRPr="00A35F8D">
              <w:rPr>
                <w:rFonts w:eastAsia="Arial" w:cstheme="minorHAnsi"/>
                <w:color w:val="000000" w:themeColor="text1"/>
                <w:position w:val="-1"/>
                <w:szCs w:val="40"/>
              </w:rPr>
              <w:t xml:space="preserve">SEND </w:t>
            </w:r>
            <w:r w:rsidR="007869E1">
              <w:rPr>
                <w:rFonts w:eastAsia="Arial" w:cstheme="minorHAnsi"/>
                <w:color w:val="000000" w:themeColor="text1"/>
                <w:position w:val="-1"/>
                <w:szCs w:val="40"/>
              </w:rPr>
              <w:t xml:space="preserve">children </w:t>
            </w:r>
            <w:r w:rsidRPr="00A35F8D">
              <w:rPr>
                <w:rFonts w:eastAsia="Arial" w:cstheme="minorHAnsi"/>
                <w:color w:val="000000" w:themeColor="text1"/>
                <w:position w:val="-1"/>
                <w:szCs w:val="40"/>
              </w:rPr>
              <w:t>will have additional barriers to settling to learn and making progress</w:t>
            </w:r>
          </w:p>
          <w:p w14:paraId="1A4D45A6" w14:textId="77777777" w:rsidR="00627AA8" w:rsidRDefault="00627AA8" w:rsidP="00A35F8D">
            <w:pPr>
              <w:rPr>
                <w:rFonts w:eastAsia="Arial" w:cstheme="minorHAnsi"/>
                <w:color w:val="000000" w:themeColor="text1"/>
                <w:position w:val="-1"/>
                <w:szCs w:val="40"/>
              </w:rPr>
            </w:pPr>
          </w:p>
          <w:p w14:paraId="2175B39E" w14:textId="77777777" w:rsidR="00627AA8" w:rsidRDefault="00627AA8" w:rsidP="00A35F8D">
            <w:pPr>
              <w:rPr>
                <w:rFonts w:eastAsia="Arial" w:cstheme="minorHAnsi"/>
                <w:color w:val="000000" w:themeColor="text1"/>
                <w:position w:val="-1"/>
                <w:szCs w:val="40"/>
              </w:rPr>
            </w:pPr>
          </w:p>
          <w:p w14:paraId="3B7884B9" w14:textId="77777777" w:rsidR="00627AA8" w:rsidRDefault="00627AA8" w:rsidP="00A35F8D">
            <w:pPr>
              <w:rPr>
                <w:rFonts w:eastAsia="Arial" w:cstheme="minorHAnsi"/>
                <w:color w:val="000000" w:themeColor="text1"/>
                <w:position w:val="-1"/>
                <w:szCs w:val="40"/>
              </w:rPr>
            </w:pPr>
          </w:p>
          <w:p w14:paraId="2412E10B"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COVID-19 Support Guide for Schools click </w:t>
            </w:r>
            <w:hyperlink r:id="rId17" w:history="1">
              <w:r w:rsidRPr="00627AA8">
                <w:rPr>
                  <w:rStyle w:val="Hyperlink"/>
                  <w:rFonts w:eastAsia="Arial" w:cstheme="minorHAnsi"/>
                  <w:position w:val="-1"/>
                  <w:szCs w:val="40"/>
                </w:rPr>
                <w:t>here</w:t>
              </w:r>
            </w:hyperlink>
            <w:r w:rsidRPr="00627AA8">
              <w:rPr>
                <w:rFonts w:eastAsia="Arial" w:cstheme="minorHAnsi"/>
                <w:color w:val="000000" w:themeColor="text1"/>
                <w:position w:val="-1"/>
                <w:szCs w:val="40"/>
              </w:rPr>
              <w:t xml:space="preserve"> supports our approach through their three strategies:</w:t>
            </w:r>
          </w:p>
          <w:p w14:paraId="035021A4"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 Teaching and whole-school strategies </w:t>
            </w:r>
          </w:p>
          <w:p w14:paraId="34273E5C" w14:textId="77777777" w:rsidR="00627AA8" w:rsidRPr="00627AA8"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xml:space="preserve">• Targeted support </w:t>
            </w:r>
          </w:p>
          <w:p w14:paraId="60902896" w14:textId="77777777" w:rsidR="00627AA8" w:rsidRPr="00991BF0" w:rsidRDefault="00627AA8" w:rsidP="00627AA8">
            <w:pPr>
              <w:rPr>
                <w:rFonts w:eastAsia="Arial" w:cstheme="minorHAnsi"/>
                <w:color w:val="000000" w:themeColor="text1"/>
                <w:position w:val="-1"/>
                <w:szCs w:val="40"/>
              </w:rPr>
            </w:pPr>
            <w:r w:rsidRPr="00627AA8">
              <w:rPr>
                <w:rFonts w:eastAsia="Arial" w:cstheme="minorHAnsi"/>
                <w:color w:val="000000" w:themeColor="text1"/>
                <w:position w:val="-1"/>
                <w:szCs w:val="40"/>
              </w:rPr>
              <w:t>• Wider strategies</w:t>
            </w:r>
          </w:p>
          <w:p w14:paraId="12DCA24A" w14:textId="77777777" w:rsidR="00991BF0" w:rsidRPr="004A091D" w:rsidRDefault="00991BF0" w:rsidP="00991BF0">
            <w:pPr>
              <w:rPr>
                <w:rFonts w:eastAsia="Arial" w:cstheme="minorHAnsi"/>
                <w:b/>
                <w:color w:val="000000" w:themeColor="text1"/>
                <w:position w:val="-1"/>
                <w:szCs w:val="40"/>
              </w:rPr>
            </w:pPr>
          </w:p>
        </w:tc>
        <w:tc>
          <w:tcPr>
            <w:tcW w:w="4802" w:type="dxa"/>
            <w:gridSpan w:val="2"/>
          </w:tcPr>
          <w:p w14:paraId="6F494637"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lastRenderedPageBreak/>
              <w:t>Reading, writing, maths prioritised.</w:t>
            </w:r>
          </w:p>
          <w:p w14:paraId="4E309861" w14:textId="2B222796" w:rsidR="00991BF0" w:rsidRDefault="0058483B" w:rsidP="00991BF0">
            <w:pPr>
              <w:rPr>
                <w:rFonts w:eastAsia="Arial" w:cstheme="minorHAnsi"/>
                <w:color w:val="FF0000"/>
                <w:position w:val="-1"/>
                <w:szCs w:val="40"/>
              </w:rPr>
            </w:pPr>
            <w:r w:rsidRPr="0058483B">
              <w:rPr>
                <w:rFonts w:eastAsia="Arial" w:cstheme="minorHAnsi"/>
                <w:color w:val="FF0000"/>
                <w:position w:val="-1"/>
                <w:szCs w:val="40"/>
              </w:rPr>
              <w:t>1x catch-up tutor 3 days per week 1:1 precision teaching/small group catch up with identified children.</w:t>
            </w:r>
            <w:r w:rsidR="00706CE4">
              <w:rPr>
                <w:rFonts w:eastAsia="Arial" w:cstheme="minorHAnsi"/>
                <w:color w:val="FF0000"/>
                <w:position w:val="-1"/>
                <w:szCs w:val="40"/>
              </w:rPr>
              <w:t xml:space="preserve">  Total cost: </w:t>
            </w:r>
            <w:r w:rsidR="00706CE4" w:rsidRPr="00706CE4">
              <w:rPr>
                <w:rFonts w:eastAsia="Arial" w:cstheme="minorHAnsi"/>
                <w:color w:val="FF0000"/>
                <w:position w:val="-1"/>
                <w:szCs w:val="40"/>
              </w:rPr>
              <w:t>£33</w:t>
            </w:r>
            <w:r w:rsidR="00706CE4">
              <w:rPr>
                <w:rFonts w:eastAsia="Arial" w:cstheme="minorHAnsi"/>
                <w:color w:val="FF0000"/>
                <w:position w:val="-1"/>
                <w:szCs w:val="40"/>
              </w:rPr>
              <w:t>,</w:t>
            </w:r>
            <w:r w:rsidR="00706CE4" w:rsidRPr="00706CE4">
              <w:rPr>
                <w:rFonts w:eastAsia="Arial" w:cstheme="minorHAnsi"/>
                <w:color w:val="FF0000"/>
                <w:position w:val="-1"/>
                <w:szCs w:val="40"/>
              </w:rPr>
              <w:t>022</w:t>
            </w:r>
            <w:r w:rsidR="00706CE4">
              <w:rPr>
                <w:rFonts w:eastAsia="Arial" w:cstheme="minorHAnsi"/>
                <w:color w:val="FF0000"/>
                <w:position w:val="-1"/>
                <w:szCs w:val="40"/>
              </w:rPr>
              <w:t xml:space="preserve"> p.a. (</w:t>
            </w:r>
            <w:proofErr w:type="spellStart"/>
            <w:r w:rsidR="00706CE4">
              <w:rPr>
                <w:rFonts w:eastAsia="Arial" w:cstheme="minorHAnsi"/>
                <w:color w:val="FF0000"/>
                <w:position w:val="-1"/>
                <w:szCs w:val="40"/>
              </w:rPr>
              <w:t>DfE</w:t>
            </w:r>
            <w:proofErr w:type="spellEnd"/>
            <w:r w:rsidR="00706CE4">
              <w:rPr>
                <w:rFonts w:eastAsia="Arial" w:cstheme="minorHAnsi"/>
                <w:color w:val="FF0000"/>
                <w:position w:val="-1"/>
                <w:szCs w:val="40"/>
              </w:rPr>
              <w:t xml:space="preserve"> catch-up funding total £26, 800 to fund this post).</w:t>
            </w:r>
          </w:p>
          <w:p w14:paraId="2E268D76" w14:textId="73DC7BD0" w:rsidR="00BC484A" w:rsidRDefault="00BC484A" w:rsidP="00991BF0">
            <w:pPr>
              <w:rPr>
                <w:rFonts w:eastAsia="Arial" w:cstheme="minorHAnsi"/>
                <w:position w:val="-1"/>
                <w:szCs w:val="40"/>
              </w:rPr>
            </w:pPr>
            <w:r>
              <w:rPr>
                <w:rFonts w:eastAsia="Arial" w:cstheme="minorHAnsi"/>
                <w:position w:val="-1"/>
                <w:szCs w:val="40"/>
              </w:rPr>
              <w:t>4-weekly cohort reviews to monitor progress and the effectiveness of interventions.</w:t>
            </w:r>
          </w:p>
          <w:p w14:paraId="619BA3EA" w14:textId="77777777" w:rsidR="003649F5" w:rsidRDefault="003649F5" w:rsidP="00991BF0">
            <w:pPr>
              <w:rPr>
                <w:rFonts w:eastAsia="Arial" w:cstheme="minorHAnsi"/>
                <w:position w:val="-1"/>
                <w:szCs w:val="40"/>
              </w:rPr>
            </w:pPr>
          </w:p>
          <w:p w14:paraId="17B2B2D7" w14:textId="77777777" w:rsidR="00EC59A6" w:rsidRPr="00EC59A6" w:rsidRDefault="00EC59A6" w:rsidP="00EC59A6">
            <w:pPr>
              <w:rPr>
                <w:rFonts w:eastAsia="Arial" w:cstheme="minorHAnsi"/>
                <w:position w:val="-1"/>
                <w:szCs w:val="40"/>
              </w:rPr>
            </w:pPr>
            <w:r w:rsidRPr="00EC59A6">
              <w:rPr>
                <w:rFonts w:eastAsia="Arial" w:cstheme="minorHAnsi"/>
                <w:position w:val="-1"/>
                <w:szCs w:val="40"/>
              </w:rPr>
              <w:t xml:space="preserve">VLE/Home Learning offer, including online platforms Maths with parents, TT </w:t>
            </w:r>
            <w:proofErr w:type="spellStart"/>
            <w:r w:rsidRPr="00EC59A6">
              <w:rPr>
                <w:rFonts w:eastAsia="Arial" w:cstheme="minorHAnsi"/>
                <w:position w:val="-1"/>
                <w:szCs w:val="40"/>
              </w:rPr>
              <w:t>Rockstars</w:t>
            </w:r>
            <w:proofErr w:type="spellEnd"/>
            <w:r w:rsidRPr="00EC59A6">
              <w:rPr>
                <w:rFonts w:eastAsia="Arial" w:cstheme="minorHAnsi"/>
                <w:position w:val="-1"/>
                <w:szCs w:val="40"/>
              </w:rPr>
              <w:t>, Purple Mash, Reading on your Head, weekly overview of learning including links to RWI and White Rose Maths.  If bubble closed, video lesson intros from teachers, all work on VLW, paper resources provided for families without access to devices.</w:t>
            </w:r>
          </w:p>
          <w:p w14:paraId="21C94DB5" w14:textId="77777777" w:rsidR="00EC59A6" w:rsidRPr="00BC484A" w:rsidRDefault="00EC59A6" w:rsidP="00991BF0">
            <w:pPr>
              <w:rPr>
                <w:rFonts w:eastAsia="Arial" w:cstheme="minorHAnsi"/>
                <w:position w:val="-1"/>
                <w:szCs w:val="40"/>
              </w:rPr>
            </w:pPr>
          </w:p>
          <w:p w14:paraId="3952B095"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Learning Behaviours – establishing of prior and new routines, expectations and behaviour systems </w:t>
            </w:r>
          </w:p>
          <w:p w14:paraId="344D1AD2"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 xml:space="preserve">Attendance and punctuality monitoring and follow up systems in place. Parents kept </w:t>
            </w:r>
          </w:p>
          <w:p w14:paraId="0D0ACA33" w14:textId="77777777" w:rsidR="00991BF0" w:rsidRPr="00991BF0" w:rsidRDefault="00991BF0" w:rsidP="00991BF0">
            <w:pPr>
              <w:rPr>
                <w:rFonts w:eastAsia="Arial" w:cstheme="minorHAnsi"/>
                <w:color w:val="000000" w:themeColor="text1"/>
                <w:position w:val="-1"/>
                <w:szCs w:val="40"/>
              </w:rPr>
            </w:pPr>
            <w:proofErr w:type="gramStart"/>
            <w:r w:rsidRPr="00991BF0">
              <w:rPr>
                <w:rFonts w:eastAsia="Arial" w:cstheme="minorHAnsi"/>
                <w:color w:val="000000" w:themeColor="text1"/>
                <w:position w:val="-1"/>
                <w:szCs w:val="40"/>
              </w:rPr>
              <w:t>informed</w:t>
            </w:r>
            <w:proofErr w:type="gramEnd"/>
            <w:r w:rsidRPr="00991BF0">
              <w:rPr>
                <w:rFonts w:eastAsia="Arial" w:cstheme="minorHAnsi"/>
                <w:color w:val="000000" w:themeColor="text1"/>
                <w:position w:val="-1"/>
                <w:szCs w:val="40"/>
              </w:rPr>
              <w:t>.</w:t>
            </w:r>
          </w:p>
          <w:p w14:paraId="71FBCD2F" w14:textId="77777777" w:rsidR="00991BF0" w:rsidRPr="00991BF0" w:rsidRDefault="00991BF0" w:rsidP="00991BF0">
            <w:pPr>
              <w:rPr>
                <w:rFonts w:eastAsia="Arial" w:cstheme="minorHAnsi"/>
                <w:color w:val="000000" w:themeColor="text1"/>
                <w:position w:val="-1"/>
                <w:szCs w:val="40"/>
              </w:rPr>
            </w:pPr>
          </w:p>
          <w:p w14:paraId="28568B7E" w14:textId="77777777" w:rsidR="003649F5" w:rsidRDefault="003649F5" w:rsidP="00991BF0">
            <w:pPr>
              <w:rPr>
                <w:rFonts w:eastAsia="Arial" w:cstheme="minorHAnsi"/>
                <w:color w:val="000000" w:themeColor="text1"/>
                <w:position w:val="-1"/>
                <w:szCs w:val="40"/>
              </w:rPr>
            </w:pPr>
          </w:p>
          <w:p w14:paraId="63FB68ED"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PHSE – ‘Jigsaw’ Recovery curriculum – additional resources</w:t>
            </w:r>
          </w:p>
          <w:p w14:paraId="3EF538D2"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THRIVE whole class screening</w:t>
            </w:r>
          </w:p>
          <w:p w14:paraId="60919944"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Physical – daily outdoor activity, PE taught by coaches, after school club, Forest School</w:t>
            </w:r>
          </w:p>
          <w:p w14:paraId="4CB1C2C2" w14:textId="77777777" w:rsidR="00991BF0" w:rsidRPr="00991BF0" w:rsidRDefault="00991BF0" w:rsidP="00991BF0">
            <w:pPr>
              <w:rPr>
                <w:rFonts w:eastAsia="Arial" w:cstheme="minorHAnsi"/>
                <w:color w:val="000000" w:themeColor="text1"/>
                <w:position w:val="-1"/>
                <w:szCs w:val="40"/>
              </w:rPr>
            </w:pPr>
          </w:p>
          <w:p w14:paraId="5A896C62" w14:textId="77777777" w:rsidR="00991BF0" w:rsidRPr="00991BF0" w:rsidRDefault="00991BF0" w:rsidP="00991BF0">
            <w:pPr>
              <w:rPr>
                <w:rFonts w:eastAsia="Arial" w:cstheme="minorHAnsi"/>
                <w:color w:val="000000" w:themeColor="text1"/>
                <w:position w:val="-1"/>
                <w:szCs w:val="40"/>
              </w:rPr>
            </w:pPr>
          </w:p>
          <w:p w14:paraId="650FD89F" w14:textId="1EB42911"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CPD focus – quality first teaching</w:t>
            </w:r>
            <w:r w:rsidR="007869E1">
              <w:rPr>
                <w:rFonts w:eastAsia="Arial" w:cstheme="minorHAnsi"/>
                <w:color w:val="000000" w:themeColor="text1"/>
                <w:position w:val="-1"/>
                <w:szCs w:val="40"/>
              </w:rPr>
              <w:t xml:space="preserve"> via </w:t>
            </w:r>
            <w:proofErr w:type="spellStart"/>
            <w:r w:rsidR="007869E1">
              <w:rPr>
                <w:rFonts w:eastAsia="Arial" w:cstheme="minorHAnsi"/>
                <w:color w:val="000000" w:themeColor="text1"/>
                <w:position w:val="-1"/>
                <w:szCs w:val="40"/>
              </w:rPr>
              <w:t>WalkThrus</w:t>
            </w:r>
            <w:proofErr w:type="spellEnd"/>
          </w:p>
          <w:p w14:paraId="372F2143" w14:textId="77777777" w:rsidR="00991BF0" w:rsidRDefault="00991BF0" w:rsidP="00991BF0">
            <w:pPr>
              <w:rPr>
                <w:rFonts w:eastAsia="Arial" w:cstheme="minorHAnsi"/>
                <w:b/>
                <w:color w:val="000000" w:themeColor="text1"/>
                <w:position w:val="-1"/>
                <w:szCs w:val="40"/>
              </w:rPr>
            </w:pPr>
          </w:p>
          <w:p w14:paraId="261BD74A" w14:textId="77777777" w:rsidR="00A35F8D" w:rsidRDefault="00A35F8D" w:rsidP="00991BF0">
            <w:pPr>
              <w:rPr>
                <w:rFonts w:eastAsia="Arial" w:cstheme="minorHAnsi"/>
                <w:b/>
                <w:color w:val="000000" w:themeColor="text1"/>
                <w:position w:val="-1"/>
                <w:szCs w:val="40"/>
              </w:rPr>
            </w:pPr>
          </w:p>
          <w:p w14:paraId="1B321E24" w14:textId="77777777" w:rsidR="003649F5" w:rsidRDefault="003649F5" w:rsidP="00A35F8D">
            <w:pPr>
              <w:rPr>
                <w:rFonts w:eastAsia="Arial" w:cstheme="minorHAnsi"/>
                <w:color w:val="000000" w:themeColor="text1"/>
                <w:position w:val="-1"/>
                <w:szCs w:val="40"/>
              </w:rPr>
            </w:pPr>
          </w:p>
          <w:p w14:paraId="6A3536BB" w14:textId="77777777" w:rsidR="00A35F8D" w:rsidRDefault="00A35F8D" w:rsidP="00A35F8D">
            <w:pPr>
              <w:rPr>
                <w:rFonts w:eastAsia="Arial" w:cstheme="minorHAnsi"/>
                <w:color w:val="000000" w:themeColor="text1"/>
                <w:position w:val="-1"/>
                <w:szCs w:val="40"/>
              </w:rPr>
            </w:pPr>
            <w:r w:rsidRPr="00A35F8D">
              <w:rPr>
                <w:rFonts w:eastAsia="Arial" w:cstheme="minorHAnsi"/>
                <w:color w:val="000000" w:themeColor="text1"/>
                <w:position w:val="-1"/>
                <w:szCs w:val="40"/>
              </w:rPr>
              <w:t xml:space="preserve">SENDCO to monitor all support plans and ensure strategies and interventions are in place.  Monitor </w:t>
            </w:r>
            <w:r w:rsidRPr="00A35F8D">
              <w:rPr>
                <w:rFonts w:eastAsia="Arial" w:cstheme="minorHAnsi"/>
                <w:color w:val="000000" w:themeColor="text1"/>
                <w:position w:val="-1"/>
                <w:szCs w:val="40"/>
              </w:rPr>
              <w:lastRenderedPageBreak/>
              <w:t>progress via B Squared.  Take part in all cohort review meetings for support and challenge.</w:t>
            </w:r>
          </w:p>
          <w:p w14:paraId="61284CB1" w14:textId="77777777" w:rsidR="003649F5" w:rsidRDefault="003649F5" w:rsidP="00A35F8D">
            <w:pPr>
              <w:rPr>
                <w:rFonts w:eastAsia="Arial" w:cstheme="minorHAnsi"/>
                <w:color w:val="000000" w:themeColor="text1"/>
                <w:position w:val="-1"/>
                <w:szCs w:val="40"/>
              </w:rPr>
            </w:pPr>
          </w:p>
          <w:p w14:paraId="6212FBB0" w14:textId="77777777" w:rsidR="003649F5" w:rsidRDefault="003649F5" w:rsidP="00A35F8D">
            <w:pPr>
              <w:rPr>
                <w:rFonts w:eastAsia="Arial" w:cstheme="minorHAnsi"/>
                <w:color w:val="000000" w:themeColor="text1"/>
                <w:position w:val="-1"/>
                <w:szCs w:val="40"/>
              </w:rPr>
            </w:pPr>
          </w:p>
          <w:p w14:paraId="0D4E8388" w14:textId="77777777" w:rsidR="003649F5" w:rsidRDefault="003649F5" w:rsidP="00A35F8D">
            <w:pPr>
              <w:rPr>
                <w:rFonts w:eastAsia="Arial" w:cstheme="minorHAnsi"/>
                <w:color w:val="000000" w:themeColor="text1"/>
                <w:position w:val="-1"/>
                <w:szCs w:val="40"/>
              </w:rPr>
            </w:pPr>
          </w:p>
          <w:p w14:paraId="18189DCC" w14:textId="77777777" w:rsidR="003649F5" w:rsidRDefault="003649F5" w:rsidP="00A35F8D">
            <w:pPr>
              <w:rPr>
                <w:rFonts w:eastAsia="Arial" w:cstheme="minorHAnsi"/>
                <w:color w:val="000000" w:themeColor="text1"/>
                <w:position w:val="-1"/>
                <w:szCs w:val="40"/>
              </w:rPr>
            </w:pPr>
          </w:p>
          <w:p w14:paraId="036A6717" w14:textId="77777777" w:rsidR="003649F5" w:rsidRDefault="003649F5" w:rsidP="00A35F8D">
            <w:pPr>
              <w:rPr>
                <w:rFonts w:eastAsia="Arial" w:cstheme="minorHAnsi"/>
                <w:color w:val="000000" w:themeColor="text1"/>
                <w:position w:val="-1"/>
                <w:szCs w:val="40"/>
              </w:rPr>
            </w:pPr>
          </w:p>
          <w:p w14:paraId="240197E0" w14:textId="77777777" w:rsidR="003649F5" w:rsidRDefault="003649F5" w:rsidP="00A35F8D">
            <w:pPr>
              <w:rPr>
                <w:rFonts w:eastAsia="Arial" w:cstheme="minorHAnsi"/>
                <w:color w:val="000000" w:themeColor="text1"/>
                <w:position w:val="-1"/>
                <w:szCs w:val="40"/>
              </w:rPr>
            </w:pPr>
          </w:p>
          <w:p w14:paraId="30E57832" w14:textId="77777777" w:rsidR="00BC484A" w:rsidRDefault="00BC484A" w:rsidP="00A35F8D">
            <w:pPr>
              <w:rPr>
                <w:rFonts w:eastAsia="Arial" w:cstheme="minorHAnsi"/>
                <w:color w:val="000000" w:themeColor="text1"/>
                <w:position w:val="-1"/>
                <w:szCs w:val="40"/>
              </w:rPr>
            </w:pPr>
          </w:p>
          <w:p w14:paraId="6E40F52C" w14:textId="77777777" w:rsidR="00BC484A" w:rsidRDefault="00BC484A" w:rsidP="00A35F8D">
            <w:pPr>
              <w:rPr>
                <w:rFonts w:eastAsia="Arial" w:cstheme="minorHAnsi"/>
                <w:color w:val="000000" w:themeColor="text1"/>
                <w:position w:val="-1"/>
                <w:szCs w:val="40"/>
              </w:rPr>
            </w:pPr>
          </w:p>
          <w:p w14:paraId="4D0A7F1C" w14:textId="77777777" w:rsidR="00BC484A" w:rsidRPr="00A35F8D" w:rsidRDefault="00BC484A" w:rsidP="00A35F8D">
            <w:pPr>
              <w:rPr>
                <w:rFonts w:eastAsia="Arial" w:cstheme="minorHAnsi"/>
                <w:color w:val="000000" w:themeColor="text1"/>
                <w:position w:val="-1"/>
                <w:szCs w:val="40"/>
              </w:rPr>
            </w:pPr>
          </w:p>
          <w:p w14:paraId="354ABD89" w14:textId="77777777" w:rsidR="00A35F8D" w:rsidRPr="002F370D" w:rsidRDefault="00A35F8D" w:rsidP="00991BF0">
            <w:pPr>
              <w:rPr>
                <w:rFonts w:eastAsia="Arial" w:cstheme="minorHAnsi"/>
                <w:b/>
                <w:color w:val="000000" w:themeColor="text1"/>
                <w:position w:val="-1"/>
                <w:szCs w:val="40"/>
              </w:rPr>
            </w:pPr>
          </w:p>
        </w:tc>
        <w:tc>
          <w:tcPr>
            <w:tcW w:w="4803" w:type="dxa"/>
          </w:tcPr>
          <w:p w14:paraId="2BF6309E" w14:textId="41A38EB9"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lastRenderedPageBreak/>
              <w:t xml:space="preserve">Children make rapid progress in basic skills so that attainment is broadly in line with FFT50 by Summer 2021. </w:t>
            </w:r>
          </w:p>
          <w:p w14:paraId="1EB3E39C" w14:textId="77777777" w:rsidR="00991BF0" w:rsidRPr="00991BF0" w:rsidRDefault="00991BF0" w:rsidP="00991BF0">
            <w:pPr>
              <w:rPr>
                <w:rFonts w:eastAsia="Arial" w:cstheme="minorHAnsi"/>
                <w:color w:val="000000" w:themeColor="text1"/>
                <w:position w:val="-1"/>
                <w:szCs w:val="40"/>
              </w:rPr>
            </w:pPr>
          </w:p>
          <w:p w14:paraId="762F92B6" w14:textId="77777777" w:rsidR="00991BF0" w:rsidRPr="00991BF0" w:rsidRDefault="00991BF0" w:rsidP="00991BF0">
            <w:pPr>
              <w:rPr>
                <w:rFonts w:eastAsia="Arial" w:cstheme="minorHAnsi"/>
                <w:color w:val="000000" w:themeColor="text1"/>
                <w:position w:val="-1"/>
                <w:szCs w:val="40"/>
              </w:rPr>
            </w:pPr>
          </w:p>
          <w:p w14:paraId="2AEC30E9" w14:textId="77777777" w:rsidR="003649F5" w:rsidRDefault="003649F5" w:rsidP="00EC59A6">
            <w:pPr>
              <w:rPr>
                <w:rFonts w:eastAsia="Arial" w:cstheme="minorHAnsi"/>
                <w:color w:val="000000" w:themeColor="text1"/>
                <w:position w:val="-1"/>
                <w:szCs w:val="40"/>
              </w:rPr>
            </w:pPr>
          </w:p>
          <w:p w14:paraId="421D1982" w14:textId="77777777" w:rsidR="003649F5" w:rsidRDefault="003649F5" w:rsidP="00EC59A6">
            <w:pPr>
              <w:rPr>
                <w:rFonts w:eastAsia="Arial" w:cstheme="minorHAnsi"/>
                <w:color w:val="000000" w:themeColor="text1"/>
                <w:position w:val="-1"/>
                <w:szCs w:val="40"/>
              </w:rPr>
            </w:pPr>
          </w:p>
          <w:p w14:paraId="71687946" w14:textId="77777777" w:rsidR="003649F5" w:rsidRDefault="003649F5" w:rsidP="00EC59A6">
            <w:pPr>
              <w:rPr>
                <w:rFonts w:eastAsia="Arial" w:cstheme="minorHAnsi"/>
                <w:color w:val="000000" w:themeColor="text1"/>
                <w:position w:val="-1"/>
                <w:szCs w:val="40"/>
              </w:rPr>
            </w:pPr>
          </w:p>
          <w:p w14:paraId="2DDE0960" w14:textId="77777777" w:rsidR="00EC59A6" w:rsidRPr="00991BF0" w:rsidRDefault="00EC59A6" w:rsidP="00EC59A6">
            <w:pPr>
              <w:rPr>
                <w:rFonts w:eastAsia="Arial" w:cstheme="minorHAnsi"/>
                <w:color w:val="000000" w:themeColor="text1"/>
                <w:position w:val="-1"/>
                <w:szCs w:val="40"/>
              </w:rPr>
            </w:pPr>
            <w:r>
              <w:rPr>
                <w:rFonts w:eastAsia="Arial" w:cstheme="minorHAnsi"/>
                <w:color w:val="000000" w:themeColor="text1"/>
                <w:position w:val="-1"/>
                <w:szCs w:val="40"/>
              </w:rPr>
              <w:t xml:space="preserve">Parents have maximum access to key learning points each week and a range of resources to support their child’s learning at home.  </w:t>
            </w:r>
          </w:p>
          <w:p w14:paraId="4EDE8ED5" w14:textId="77777777" w:rsidR="007869E1" w:rsidRDefault="007869E1" w:rsidP="00991BF0">
            <w:pPr>
              <w:rPr>
                <w:rFonts w:eastAsia="Arial" w:cstheme="minorHAnsi"/>
                <w:color w:val="000000" w:themeColor="text1"/>
                <w:position w:val="-1"/>
                <w:szCs w:val="40"/>
              </w:rPr>
            </w:pPr>
          </w:p>
          <w:p w14:paraId="15271156" w14:textId="77777777" w:rsidR="00EC59A6" w:rsidRDefault="00EC59A6" w:rsidP="00991BF0">
            <w:pPr>
              <w:rPr>
                <w:rFonts w:eastAsia="Arial" w:cstheme="minorHAnsi"/>
                <w:color w:val="000000" w:themeColor="text1"/>
                <w:position w:val="-1"/>
                <w:szCs w:val="40"/>
              </w:rPr>
            </w:pPr>
          </w:p>
          <w:p w14:paraId="16D0C046" w14:textId="77777777" w:rsidR="00EC59A6" w:rsidRDefault="00EC59A6" w:rsidP="00991BF0">
            <w:pPr>
              <w:rPr>
                <w:rFonts w:eastAsia="Arial" w:cstheme="minorHAnsi"/>
                <w:color w:val="000000" w:themeColor="text1"/>
                <w:position w:val="-1"/>
                <w:szCs w:val="40"/>
              </w:rPr>
            </w:pPr>
          </w:p>
          <w:p w14:paraId="616D0176" w14:textId="77777777" w:rsidR="00EC59A6" w:rsidRDefault="00EC59A6" w:rsidP="00991BF0">
            <w:pPr>
              <w:rPr>
                <w:rFonts w:eastAsia="Arial" w:cstheme="minorHAnsi"/>
                <w:color w:val="000000" w:themeColor="text1"/>
                <w:position w:val="-1"/>
                <w:szCs w:val="40"/>
              </w:rPr>
            </w:pPr>
          </w:p>
          <w:p w14:paraId="654522D7" w14:textId="77777777" w:rsidR="003649F5" w:rsidRDefault="003649F5" w:rsidP="00991BF0">
            <w:pPr>
              <w:rPr>
                <w:rFonts w:eastAsia="Arial" w:cstheme="minorHAnsi"/>
                <w:color w:val="000000" w:themeColor="text1"/>
                <w:position w:val="-1"/>
                <w:szCs w:val="40"/>
              </w:rPr>
            </w:pPr>
          </w:p>
          <w:p w14:paraId="4C05A2BE" w14:textId="5FE77E21"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Children well-adapted to routines and settle quickly to work.</w:t>
            </w:r>
          </w:p>
          <w:p w14:paraId="519C94E1"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Parents confident to send children to school on regular basis.  Attendance at maximum allowing for restrictions.</w:t>
            </w:r>
          </w:p>
          <w:p w14:paraId="7F0864EF" w14:textId="77777777" w:rsidR="00991BF0" w:rsidRPr="00991BF0" w:rsidRDefault="00991BF0" w:rsidP="00991BF0">
            <w:pPr>
              <w:rPr>
                <w:rFonts w:eastAsia="Arial" w:cstheme="minorHAnsi"/>
                <w:color w:val="000000" w:themeColor="text1"/>
                <w:position w:val="-1"/>
                <w:szCs w:val="40"/>
              </w:rPr>
            </w:pPr>
          </w:p>
          <w:p w14:paraId="3FCEE48D" w14:textId="77777777" w:rsidR="00F161CA" w:rsidRDefault="00F161CA" w:rsidP="00991BF0">
            <w:pPr>
              <w:rPr>
                <w:rFonts w:eastAsia="Arial" w:cstheme="minorHAnsi"/>
                <w:color w:val="000000" w:themeColor="text1"/>
                <w:position w:val="-1"/>
                <w:szCs w:val="40"/>
              </w:rPr>
            </w:pPr>
          </w:p>
          <w:p w14:paraId="001525EE" w14:textId="77777777" w:rsidR="00991BF0" w:rsidRP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Children with personal/emotional issues identified and supported through counselling, THRIVE, Forest School.</w:t>
            </w:r>
          </w:p>
          <w:p w14:paraId="465CCDBD" w14:textId="77777777" w:rsidR="00991BF0" w:rsidRPr="00991BF0" w:rsidRDefault="00991BF0" w:rsidP="00991BF0">
            <w:pPr>
              <w:rPr>
                <w:rFonts w:eastAsia="Arial" w:cstheme="minorHAnsi"/>
                <w:color w:val="000000" w:themeColor="text1"/>
                <w:position w:val="-1"/>
                <w:szCs w:val="40"/>
              </w:rPr>
            </w:pPr>
          </w:p>
          <w:p w14:paraId="714DA0ED" w14:textId="77777777" w:rsidR="00991BF0" w:rsidRPr="00991BF0" w:rsidRDefault="00991BF0" w:rsidP="00991BF0">
            <w:pPr>
              <w:rPr>
                <w:rFonts w:eastAsia="Arial" w:cstheme="minorHAnsi"/>
                <w:color w:val="000000" w:themeColor="text1"/>
                <w:position w:val="-1"/>
                <w:szCs w:val="40"/>
              </w:rPr>
            </w:pPr>
          </w:p>
          <w:p w14:paraId="4A23A6B3" w14:textId="77777777" w:rsidR="00991BF0" w:rsidRPr="00991BF0" w:rsidRDefault="00991BF0" w:rsidP="00991BF0">
            <w:pPr>
              <w:rPr>
                <w:rFonts w:eastAsia="Arial" w:cstheme="minorHAnsi"/>
                <w:color w:val="000000" w:themeColor="text1"/>
                <w:position w:val="-1"/>
                <w:szCs w:val="40"/>
              </w:rPr>
            </w:pPr>
          </w:p>
          <w:p w14:paraId="54BEEB94" w14:textId="77777777" w:rsidR="00991BF0" w:rsidRPr="00991BF0" w:rsidRDefault="00991BF0" w:rsidP="00991BF0">
            <w:pPr>
              <w:rPr>
                <w:rFonts w:eastAsia="Arial" w:cstheme="minorHAnsi"/>
                <w:color w:val="000000" w:themeColor="text1"/>
                <w:position w:val="-1"/>
                <w:szCs w:val="40"/>
              </w:rPr>
            </w:pPr>
          </w:p>
          <w:p w14:paraId="2293E901" w14:textId="77777777" w:rsidR="00991BF0" w:rsidRDefault="00991BF0" w:rsidP="00991BF0">
            <w:pPr>
              <w:rPr>
                <w:rFonts w:eastAsia="Arial" w:cstheme="minorHAnsi"/>
                <w:color w:val="000000" w:themeColor="text1"/>
                <w:position w:val="-1"/>
                <w:szCs w:val="40"/>
              </w:rPr>
            </w:pPr>
            <w:r w:rsidRPr="00991BF0">
              <w:rPr>
                <w:rFonts w:eastAsia="Arial" w:cstheme="minorHAnsi"/>
                <w:color w:val="000000" w:themeColor="text1"/>
                <w:position w:val="-1"/>
                <w:szCs w:val="40"/>
              </w:rPr>
              <w:t>Lesson/work monitoring shows that planned lessons are pitched effectively.</w:t>
            </w:r>
          </w:p>
          <w:p w14:paraId="1F5E9937" w14:textId="77777777" w:rsidR="00BC484A" w:rsidRDefault="00BC484A" w:rsidP="00991BF0">
            <w:pPr>
              <w:rPr>
                <w:rFonts w:eastAsia="Arial" w:cstheme="minorHAnsi"/>
                <w:color w:val="000000" w:themeColor="text1"/>
                <w:position w:val="-1"/>
                <w:szCs w:val="40"/>
              </w:rPr>
            </w:pPr>
          </w:p>
          <w:p w14:paraId="6CBB1BD9" w14:textId="77777777" w:rsidR="003649F5" w:rsidRDefault="003649F5" w:rsidP="00991BF0">
            <w:pPr>
              <w:rPr>
                <w:rFonts w:eastAsia="Arial" w:cstheme="minorHAnsi"/>
                <w:color w:val="000000" w:themeColor="text1"/>
                <w:position w:val="-1"/>
                <w:szCs w:val="40"/>
              </w:rPr>
            </w:pPr>
          </w:p>
          <w:p w14:paraId="0F5603A5" w14:textId="0B28A242" w:rsidR="00BC484A" w:rsidRDefault="00BC484A" w:rsidP="00991BF0">
            <w:pPr>
              <w:rPr>
                <w:rFonts w:eastAsia="Arial" w:cstheme="minorHAnsi"/>
                <w:b/>
                <w:color w:val="000000" w:themeColor="text1"/>
                <w:position w:val="-1"/>
                <w:szCs w:val="40"/>
              </w:rPr>
            </w:pPr>
            <w:r>
              <w:rPr>
                <w:rFonts w:eastAsia="Arial" w:cstheme="minorHAnsi"/>
                <w:color w:val="000000" w:themeColor="text1"/>
                <w:position w:val="-1"/>
                <w:szCs w:val="40"/>
              </w:rPr>
              <w:t>SEND children make good progress and are rapidly meeting support plan targets.</w:t>
            </w:r>
          </w:p>
        </w:tc>
      </w:tr>
      <w:tr w:rsidR="00AF543E" w:rsidRPr="0022445D" w14:paraId="4181E6D2" w14:textId="77777777" w:rsidTr="005A34DC">
        <w:trPr>
          <w:trHeight w:val="524"/>
        </w:trPr>
        <w:tc>
          <w:tcPr>
            <w:tcW w:w="15395" w:type="dxa"/>
            <w:gridSpan w:val="5"/>
            <w:shd w:val="clear" w:color="auto" w:fill="808080" w:themeFill="background1" w:themeFillShade="80"/>
            <w:vAlign w:val="center"/>
          </w:tcPr>
          <w:p w14:paraId="15D257E0" w14:textId="670C537D" w:rsidR="00AF543E" w:rsidRPr="009F7E3F" w:rsidRDefault="00AF543E" w:rsidP="00FD2C83">
            <w:pPr>
              <w:jc w:val="center"/>
              <w:rPr>
                <w:rFonts w:eastAsia="Arial" w:cstheme="minorHAnsi"/>
                <w:color w:val="000000" w:themeColor="text1"/>
                <w:position w:val="-1"/>
                <w:sz w:val="24"/>
                <w:szCs w:val="44"/>
              </w:rPr>
            </w:pPr>
            <w:r w:rsidRPr="009F7E3F">
              <w:rPr>
                <w:rFonts w:eastAsia="Arial" w:cstheme="minorHAnsi"/>
                <w:b/>
                <w:color w:val="FFFFFF" w:themeColor="background1"/>
                <w:position w:val="-1"/>
                <w:sz w:val="24"/>
                <w:szCs w:val="44"/>
              </w:rPr>
              <w:t>Impact measures</w:t>
            </w:r>
          </w:p>
        </w:tc>
      </w:tr>
      <w:tr w:rsidR="00FD2C83" w:rsidRPr="0022445D" w14:paraId="1D1B0312" w14:textId="77777777" w:rsidTr="005A34DC">
        <w:tc>
          <w:tcPr>
            <w:tcW w:w="988" w:type="dxa"/>
            <w:shd w:val="clear" w:color="auto" w:fill="C5E0B3" w:themeFill="accent6" w:themeFillTint="66"/>
          </w:tcPr>
          <w:p w14:paraId="366364B3" w14:textId="3FB8B3C8" w:rsidR="00FD2C83" w:rsidRPr="00484DCD" w:rsidRDefault="00FD2C83" w:rsidP="00FD2C83">
            <w:pPr>
              <w:jc w:val="center"/>
              <w:rPr>
                <w:b/>
                <w:bCs/>
                <w:sz w:val="20"/>
              </w:rPr>
            </w:pPr>
            <w:r>
              <w:rPr>
                <w:b/>
                <w:bCs/>
                <w:sz w:val="20"/>
              </w:rPr>
              <w:t>Year Group</w:t>
            </w:r>
          </w:p>
        </w:tc>
        <w:tc>
          <w:tcPr>
            <w:tcW w:w="4802" w:type="dxa"/>
            <w:shd w:val="clear" w:color="auto" w:fill="C5E0B3" w:themeFill="accent6" w:themeFillTint="66"/>
            <w:vAlign w:val="center"/>
          </w:tcPr>
          <w:p w14:paraId="2F80D3D7" w14:textId="7AD232CB" w:rsidR="00FD2C83" w:rsidRPr="00484DCD" w:rsidRDefault="00FD2C83" w:rsidP="00CE724B">
            <w:pPr>
              <w:jc w:val="center"/>
              <w:rPr>
                <w:b/>
                <w:bCs/>
                <w:sz w:val="20"/>
              </w:rPr>
            </w:pPr>
            <w:r w:rsidRPr="00484DCD">
              <w:rPr>
                <w:b/>
                <w:bCs/>
                <w:sz w:val="20"/>
              </w:rPr>
              <w:t>Autumn</w:t>
            </w:r>
          </w:p>
        </w:tc>
        <w:tc>
          <w:tcPr>
            <w:tcW w:w="4802" w:type="dxa"/>
            <w:gridSpan w:val="2"/>
            <w:shd w:val="clear" w:color="auto" w:fill="C5E0B3" w:themeFill="accent6" w:themeFillTint="66"/>
            <w:vAlign w:val="center"/>
          </w:tcPr>
          <w:p w14:paraId="7C4BB8DE" w14:textId="7437F108" w:rsidR="00FD2C83" w:rsidRDefault="00FD2C83" w:rsidP="00CE724B">
            <w:pPr>
              <w:jc w:val="center"/>
              <w:rPr>
                <w:sz w:val="20"/>
              </w:rPr>
            </w:pPr>
            <w:r>
              <w:rPr>
                <w:rFonts w:eastAsia="Arial" w:cstheme="minorHAnsi"/>
                <w:b/>
                <w:color w:val="000000" w:themeColor="text1"/>
                <w:position w:val="-1"/>
                <w:szCs w:val="40"/>
              </w:rPr>
              <w:t>Spring</w:t>
            </w:r>
          </w:p>
        </w:tc>
        <w:tc>
          <w:tcPr>
            <w:tcW w:w="4803" w:type="dxa"/>
            <w:shd w:val="clear" w:color="auto" w:fill="C5E0B3" w:themeFill="accent6" w:themeFillTint="66"/>
            <w:vAlign w:val="center"/>
          </w:tcPr>
          <w:p w14:paraId="00000DB8" w14:textId="2126BE76" w:rsidR="00FD2C83" w:rsidRPr="0022445D" w:rsidRDefault="00FD2C83" w:rsidP="00CE724B">
            <w:pPr>
              <w:jc w:val="center"/>
              <w:rPr>
                <w:rFonts w:eastAsia="Arial" w:cstheme="minorHAnsi"/>
                <w:color w:val="000000" w:themeColor="text1"/>
                <w:position w:val="-1"/>
                <w:szCs w:val="40"/>
              </w:rPr>
            </w:pPr>
            <w:r>
              <w:rPr>
                <w:rFonts w:eastAsia="Arial" w:cstheme="minorHAnsi"/>
                <w:b/>
                <w:color w:val="000000" w:themeColor="text1"/>
                <w:position w:val="-1"/>
                <w:szCs w:val="40"/>
              </w:rPr>
              <w:t>Summer</w:t>
            </w:r>
          </w:p>
        </w:tc>
      </w:tr>
      <w:tr w:rsidR="00FD2C83" w14:paraId="115EEAFA" w14:textId="77777777" w:rsidTr="005A34DC">
        <w:trPr>
          <w:trHeight w:val="1330"/>
        </w:trPr>
        <w:tc>
          <w:tcPr>
            <w:tcW w:w="988" w:type="dxa"/>
            <w:shd w:val="clear" w:color="auto" w:fill="D9D9D9" w:themeFill="background1" w:themeFillShade="D9"/>
            <w:vAlign w:val="center"/>
          </w:tcPr>
          <w:p w14:paraId="52874CEE" w14:textId="39CE5D38" w:rsidR="00FD2C83" w:rsidRPr="00FD2C83" w:rsidRDefault="00FD2C83" w:rsidP="00FD2C83">
            <w:pPr>
              <w:jc w:val="center"/>
              <w:rPr>
                <w:rFonts w:eastAsia="Arial" w:cstheme="minorHAnsi"/>
                <w:b/>
                <w:bCs/>
                <w:color w:val="000000" w:themeColor="text1"/>
                <w:position w:val="-1"/>
                <w:sz w:val="20"/>
                <w:szCs w:val="20"/>
              </w:rPr>
            </w:pPr>
            <w:r w:rsidRPr="00FD2C83">
              <w:rPr>
                <w:rFonts w:eastAsia="Arial" w:cstheme="minorHAnsi"/>
                <w:b/>
                <w:bCs/>
                <w:color w:val="000000" w:themeColor="text1"/>
                <w:position w:val="-1"/>
                <w:sz w:val="20"/>
                <w:szCs w:val="20"/>
              </w:rPr>
              <w:t>1</w:t>
            </w:r>
          </w:p>
        </w:tc>
        <w:tc>
          <w:tcPr>
            <w:tcW w:w="4802" w:type="dxa"/>
            <w:shd w:val="clear" w:color="auto" w:fill="auto"/>
          </w:tcPr>
          <w:p w14:paraId="0B801BC1" w14:textId="77777777" w:rsidR="00FD2C83" w:rsidRDefault="00706CE4" w:rsidP="00FD2C83">
            <w:pPr>
              <w:rPr>
                <w:rFonts w:eastAsia="Arial" w:cstheme="minorHAnsi"/>
                <w:color w:val="000000" w:themeColor="text1"/>
                <w:position w:val="-1"/>
                <w:sz w:val="20"/>
                <w:szCs w:val="20"/>
              </w:rPr>
            </w:pPr>
            <w:r>
              <w:rPr>
                <w:rFonts w:eastAsia="Arial" w:cstheme="minorHAnsi"/>
                <w:color w:val="000000" w:themeColor="text1"/>
                <w:position w:val="-1"/>
                <w:sz w:val="20"/>
                <w:szCs w:val="20"/>
              </w:rPr>
              <w:t>RWI assessment points completed.</w:t>
            </w:r>
          </w:p>
          <w:p w14:paraId="305177FF" w14:textId="14291CDE" w:rsidR="00BC484A" w:rsidRPr="00BE6C0D" w:rsidRDefault="007869E1" w:rsidP="00FD2C83">
            <w:pPr>
              <w:rPr>
                <w:rFonts w:eastAsia="Arial" w:cstheme="minorHAnsi"/>
                <w:color w:val="000000" w:themeColor="text1"/>
                <w:position w:val="-1"/>
                <w:sz w:val="20"/>
                <w:szCs w:val="20"/>
              </w:rPr>
            </w:pPr>
            <w:r>
              <w:rPr>
                <w:rFonts w:eastAsia="Arial" w:cstheme="minorHAnsi"/>
                <w:color w:val="000000" w:themeColor="text1"/>
                <w:position w:val="-1"/>
                <w:sz w:val="20"/>
                <w:szCs w:val="20"/>
              </w:rPr>
              <w:t>Phonics tracking shows all pupils making progress</w:t>
            </w:r>
          </w:p>
        </w:tc>
        <w:tc>
          <w:tcPr>
            <w:tcW w:w="4802" w:type="dxa"/>
            <w:gridSpan w:val="2"/>
            <w:shd w:val="clear" w:color="auto" w:fill="auto"/>
          </w:tcPr>
          <w:p w14:paraId="2A447D8C" w14:textId="77777777" w:rsidR="00A35F8D" w:rsidRDefault="00A35F8D" w:rsidP="00A35F8D">
            <w:pPr>
              <w:rPr>
                <w:rFonts w:eastAsia="Arial" w:cstheme="minorHAnsi"/>
                <w:color w:val="000000" w:themeColor="text1"/>
                <w:position w:val="-1"/>
                <w:sz w:val="20"/>
                <w:szCs w:val="20"/>
              </w:rPr>
            </w:pPr>
            <w:r w:rsidRPr="00A35F8D">
              <w:rPr>
                <w:rFonts w:eastAsia="Arial" w:cstheme="minorHAnsi"/>
                <w:color w:val="000000" w:themeColor="text1"/>
                <w:position w:val="-1"/>
                <w:sz w:val="20"/>
                <w:szCs w:val="20"/>
              </w:rPr>
              <w:t>RWI assessment points completed.</w:t>
            </w:r>
          </w:p>
          <w:p w14:paraId="40638F91" w14:textId="4687886A" w:rsidR="007869E1" w:rsidRPr="00A35F8D" w:rsidRDefault="007869E1" w:rsidP="00A35F8D">
            <w:pPr>
              <w:rPr>
                <w:rFonts w:eastAsia="Arial" w:cstheme="minorHAnsi"/>
                <w:color w:val="000000" w:themeColor="text1"/>
                <w:position w:val="-1"/>
                <w:sz w:val="20"/>
                <w:szCs w:val="20"/>
              </w:rPr>
            </w:pPr>
            <w:r w:rsidRPr="007869E1">
              <w:rPr>
                <w:rFonts w:eastAsia="Arial" w:cstheme="minorHAnsi"/>
                <w:color w:val="000000" w:themeColor="text1"/>
                <w:position w:val="-1"/>
                <w:sz w:val="20"/>
                <w:szCs w:val="20"/>
              </w:rPr>
              <w:t>Phonics tracking shows all pupils making progress</w:t>
            </w:r>
          </w:p>
          <w:p w14:paraId="40754A94" w14:textId="77777777" w:rsidR="00FD2C83" w:rsidRPr="00BE6C0D" w:rsidRDefault="00FD2C83" w:rsidP="00FD2C83">
            <w:pPr>
              <w:rPr>
                <w:rFonts w:eastAsia="Arial" w:cstheme="minorHAnsi"/>
                <w:color w:val="000000" w:themeColor="text1"/>
                <w:position w:val="-1"/>
                <w:sz w:val="20"/>
                <w:szCs w:val="20"/>
              </w:rPr>
            </w:pPr>
          </w:p>
        </w:tc>
        <w:tc>
          <w:tcPr>
            <w:tcW w:w="4803" w:type="dxa"/>
            <w:shd w:val="clear" w:color="auto" w:fill="auto"/>
          </w:tcPr>
          <w:p w14:paraId="07FF171D" w14:textId="77777777" w:rsidR="007869E1" w:rsidRPr="007869E1" w:rsidRDefault="007869E1" w:rsidP="007869E1">
            <w:pPr>
              <w:rPr>
                <w:rFonts w:eastAsia="Arial" w:cstheme="minorHAnsi"/>
                <w:color w:val="000000" w:themeColor="text1"/>
                <w:position w:val="-1"/>
                <w:sz w:val="20"/>
                <w:szCs w:val="20"/>
              </w:rPr>
            </w:pPr>
            <w:r w:rsidRPr="007869E1">
              <w:rPr>
                <w:rFonts w:eastAsia="Arial" w:cstheme="minorHAnsi"/>
                <w:color w:val="000000" w:themeColor="text1"/>
                <w:position w:val="-1"/>
                <w:sz w:val="20"/>
                <w:szCs w:val="20"/>
              </w:rPr>
              <w:t>RWI assessment points completed.</w:t>
            </w:r>
          </w:p>
          <w:p w14:paraId="6B745D25" w14:textId="77777777" w:rsidR="00FD2C83" w:rsidRDefault="00A35F8D" w:rsidP="00FD2C83">
            <w:pPr>
              <w:rPr>
                <w:rFonts w:eastAsia="Arial" w:cstheme="minorHAnsi"/>
                <w:color w:val="000000" w:themeColor="text1"/>
                <w:position w:val="-1"/>
                <w:sz w:val="20"/>
                <w:szCs w:val="20"/>
              </w:rPr>
            </w:pPr>
            <w:r>
              <w:rPr>
                <w:rFonts w:eastAsia="Arial" w:cstheme="minorHAnsi"/>
                <w:color w:val="000000" w:themeColor="text1"/>
                <w:position w:val="-1"/>
                <w:sz w:val="20"/>
                <w:szCs w:val="20"/>
              </w:rPr>
              <w:t>FFT50 targets are met for all children.</w:t>
            </w:r>
          </w:p>
          <w:p w14:paraId="6EBADA8B" w14:textId="6A264C2D" w:rsidR="00A35F8D" w:rsidRPr="00BE6C0D" w:rsidRDefault="00A35F8D" w:rsidP="00FD2C83">
            <w:pPr>
              <w:rPr>
                <w:rFonts w:eastAsia="Arial" w:cstheme="minorHAnsi"/>
                <w:color w:val="000000" w:themeColor="text1"/>
                <w:position w:val="-1"/>
                <w:sz w:val="20"/>
                <w:szCs w:val="20"/>
              </w:rPr>
            </w:pPr>
            <w:r>
              <w:rPr>
                <w:rFonts w:eastAsia="Arial" w:cstheme="minorHAnsi"/>
                <w:color w:val="000000" w:themeColor="text1"/>
                <w:position w:val="-1"/>
                <w:sz w:val="20"/>
                <w:szCs w:val="20"/>
              </w:rPr>
              <w:t>Phonics screening targets met.</w:t>
            </w:r>
          </w:p>
        </w:tc>
      </w:tr>
      <w:tr w:rsidR="00FD2C83" w14:paraId="1ED36CF4" w14:textId="77777777" w:rsidTr="005A34DC">
        <w:trPr>
          <w:trHeight w:val="1330"/>
        </w:trPr>
        <w:tc>
          <w:tcPr>
            <w:tcW w:w="988" w:type="dxa"/>
            <w:shd w:val="clear" w:color="auto" w:fill="D9D9D9" w:themeFill="background1" w:themeFillShade="D9"/>
            <w:vAlign w:val="center"/>
          </w:tcPr>
          <w:p w14:paraId="0BFA1A42" w14:textId="2D67EF7C" w:rsidR="00FD2C83" w:rsidRPr="00FD2C83" w:rsidRDefault="00FD2C83" w:rsidP="00FD2C83">
            <w:pPr>
              <w:jc w:val="center"/>
              <w:rPr>
                <w:rFonts w:eastAsia="Arial" w:cstheme="minorHAnsi"/>
                <w:b/>
                <w:bCs/>
                <w:color w:val="000000" w:themeColor="text1"/>
                <w:position w:val="-1"/>
                <w:sz w:val="20"/>
                <w:szCs w:val="20"/>
              </w:rPr>
            </w:pPr>
            <w:r w:rsidRPr="00FD2C83">
              <w:rPr>
                <w:rFonts w:eastAsia="Arial" w:cstheme="minorHAnsi"/>
                <w:b/>
                <w:bCs/>
                <w:color w:val="000000" w:themeColor="text1"/>
                <w:position w:val="-1"/>
                <w:sz w:val="20"/>
                <w:szCs w:val="20"/>
              </w:rPr>
              <w:t>2</w:t>
            </w:r>
          </w:p>
        </w:tc>
        <w:tc>
          <w:tcPr>
            <w:tcW w:w="4802" w:type="dxa"/>
            <w:shd w:val="clear" w:color="auto" w:fill="auto"/>
          </w:tcPr>
          <w:p w14:paraId="5443B5D5" w14:textId="77777777" w:rsidR="00A35F8D" w:rsidRDefault="00A35F8D" w:rsidP="00A35F8D">
            <w:pPr>
              <w:rPr>
                <w:rFonts w:eastAsia="Arial" w:cstheme="minorHAnsi"/>
                <w:color w:val="000000" w:themeColor="text1"/>
                <w:position w:val="-1"/>
                <w:sz w:val="20"/>
                <w:szCs w:val="20"/>
              </w:rPr>
            </w:pPr>
            <w:r w:rsidRPr="00A35F8D">
              <w:rPr>
                <w:rFonts w:eastAsia="Arial" w:cstheme="minorHAnsi"/>
                <w:color w:val="000000" w:themeColor="text1"/>
                <w:position w:val="-1"/>
                <w:sz w:val="20"/>
                <w:szCs w:val="20"/>
              </w:rPr>
              <w:t>RWI assessment points completed.</w:t>
            </w:r>
          </w:p>
          <w:p w14:paraId="20135E34" w14:textId="2211C39D" w:rsidR="007869E1" w:rsidRDefault="007869E1" w:rsidP="00A35F8D">
            <w:pPr>
              <w:rPr>
                <w:rFonts w:eastAsia="Arial" w:cstheme="minorHAnsi"/>
                <w:color w:val="000000" w:themeColor="text1"/>
                <w:position w:val="-1"/>
                <w:sz w:val="20"/>
                <w:szCs w:val="20"/>
              </w:rPr>
            </w:pPr>
            <w:r w:rsidRPr="007869E1">
              <w:rPr>
                <w:rFonts w:eastAsia="Arial" w:cstheme="minorHAnsi"/>
                <w:color w:val="000000" w:themeColor="text1"/>
                <w:position w:val="-1"/>
                <w:sz w:val="20"/>
                <w:szCs w:val="20"/>
              </w:rPr>
              <w:t>Phonics tracking shows all pupils making progress</w:t>
            </w:r>
          </w:p>
          <w:p w14:paraId="1571F92E" w14:textId="507128C2" w:rsidR="00627AA8" w:rsidRPr="00A35F8D" w:rsidRDefault="00627AA8" w:rsidP="00A35F8D">
            <w:pPr>
              <w:rPr>
                <w:rFonts w:eastAsia="Arial" w:cstheme="minorHAnsi"/>
                <w:color w:val="000000" w:themeColor="text1"/>
                <w:position w:val="-1"/>
                <w:sz w:val="20"/>
                <w:szCs w:val="20"/>
              </w:rPr>
            </w:pPr>
            <w:r>
              <w:rPr>
                <w:rFonts w:eastAsia="Arial" w:cstheme="minorHAnsi"/>
                <w:color w:val="000000" w:themeColor="text1"/>
                <w:position w:val="-1"/>
                <w:sz w:val="20"/>
                <w:szCs w:val="20"/>
              </w:rPr>
              <w:t>SATS assessments</w:t>
            </w:r>
          </w:p>
          <w:p w14:paraId="14CE1BF6" w14:textId="77777777" w:rsidR="00FD2C83" w:rsidRPr="00BE6C0D" w:rsidRDefault="00FD2C83" w:rsidP="00FD2C83">
            <w:pPr>
              <w:rPr>
                <w:rFonts w:eastAsia="Arial" w:cstheme="minorHAnsi"/>
                <w:color w:val="000000" w:themeColor="text1"/>
                <w:position w:val="-1"/>
                <w:sz w:val="20"/>
                <w:szCs w:val="20"/>
              </w:rPr>
            </w:pPr>
          </w:p>
        </w:tc>
        <w:tc>
          <w:tcPr>
            <w:tcW w:w="4802" w:type="dxa"/>
            <w:gridSpan w:val="2"/>
            <w:shd w:val="clear" w:color="auto" w:fill="auto"/>
          </w:tcPr>
          <w:p w14:paraId="7AD13D8C" w14:textId="77777777" w:rsidR="00A35F8D" w:rsidRDefault="00A35F8D" w:rsidP="00A35F8D">
            <w:pPr>
              <w:rPr>
                <w:rFonts w:eastAsia="Arial" w:cstheme="minorHAnsi"/>
                <w:color w:val="000000" w:themeColor="text1"/>
                <w:position w:val="-1"/>
                <w:sz w:val="20"/>
                <w:szCs w:val="20"/>
              </w:rPr>
            </w:pPr>
            <w:r w:rsidRPr="00A35F8D">
              <w:rPr>
                <w:rFonts w:eastAsia="Arial" w:cstheme="minorHAnsi"/>
                <w:color w:val="000000" w:themeColor="text1"/>
                <w:position w:val="-1"/>
                <w:sz w:val="20"/>
                <w:szCs w:val="20"/>
              </w:rPr>
              <w:t>RWI assessment points completed.</w:t>
            </w:r>
          </w:p>
          <w:p w14:paraId="09B785FE" w14:textId="609C224F" w:rsidR="007869E1" w:rsidRDefault="007869E1" w:rsidP="00A35F8D">
            <w:pPr>
              <w:rPr>
                <w:rFonts w:eastAsia="Arial" w:cstheme="minorHAnsi"/>
                <w:color w:val="000000" w:themeColor="text1"/>
                <w:position w:val="-1"/>
                <w:sz w:val="20"/>
                <w:szCs w:val="20"/>
              </w:rPr>
            </w:pPr>
            <w:r w:rsidRPr="007869E1">
              <w:rPr>
                <w:rFonts w:eastAsia="Arial" w:cstheme="minorHAnsi"/>
                <w:color w:val="000000" w:themeColor="text1"/>
                <w:position w:val="-1"/>
                <w:sz w:val="20"/>
                <w:szCs w:val="20"/>
              </w:rPr>
              <w:t>Phonics tracking shows all pupils making progress</w:t>
            </w:r>
          </w:p>
          <w:p w14:paraId="20358C85" w14:textId="415C8F53" w:rsidR="00627AA8" w:rsidRPr="00A35F8D" w:rsidRDefault="00627AA8" w:rsidP="00A35F8D">
            <w:pPr>
              <w:rPr>
                <w:rFonts w:eastAsia="Arial" w:cstheme="minorHAnsi"/>
                <w:color w:val="000000" w:themeColor="text1"/>
                <w:position w:val="-1"/>
                <w:sz w:val="20"/>
                <w:szCs w:val="20"/>
              </w:rPr>
            </w:pPr>
            <w:r>
              <w:rPr>
                <w:rFonts w:eastAsia="Arial" w:cstheme="minorHAnsi"/>
                <w:color w:val="000000" w:themeColor="text1"/>
                <w:position w:val="-1"/>
                <w:sz w:val="20"/>
                <w:szCs w:val="20"/>
              </w:rPr>
              <w:t>SATs assessments</w:t>
            </w:r>
          </w:p>
          <w:p w14:paraId="421378DF" w14:textId="77777777" w:rsidR="00FD2C83" w:rsidRPr="00BE6C0D" w:rsidRDefault="00FD2C83" w:rsidP="00FD2C83">
            <w:pPr>
              <w:rPr>
                <w:rFonts w:eastAsia="Arial" w:cstheme="minorHAnsi"/>
                <w:color w:val="000000" w:themeColor="text1"/>
                <w:position w:val="-1"/>
                <w:sz w:val="20"/>
                <w:szCs w:val="20"/>
              </w:rPr>
            </w:pPr>
          </w:p>
        </w:tc>
        <w:tc>
          <w:tcPr>
            <w:tcW w:w="4803" w:type="dxa"/>
            <w:shd w:val="clear" w:color="auto" w:fill="auto"/>
          </w:tcPr>
          <w:p w14:paraId="6B30E795" w14:textId="77777777" w:rsidR="007869E1" w:rsidRPr="007869E1" w:rsidRDefault="007869E1" w:rsidP="007869E1">
            <w:pPr>
              <w:rPr>
                <w:rFonts w:eastAsia="Arial" w:cstheme="minorHAnsi"/>
                <w:color w:val="000000" w:themeColor="text1"/>
                <w:position w:val="-1"/>
                <w:sz w:val="20"/>
                <w:szCs w:val="20"/>
              </w:rPr>
            </w:pPr>
            <w:r w:rsidRPr="007869E1">
              <w:rPr>
                <w:rFonts w:eastAsia="Arial" w:cstheme="minorHAnsi"/>
                <w:color w:val="000000" w:themeColor="text1"/>
                <w:position w:val="-1"/>
                <w:sz w:val="20"/>
                <w:szCs w:val="20"/>
              </w:rPr>
              <w:t>RWI assessment points completed.</w:t>
            </w:r>
          </w:p>
          <w:p w14:paraId="5A453E60" w14:textId="77777777" w:rsidR="00FD2C83" w:rsidRDefault="00A35F8D" w:rsidP="00FD2C83">
            <w:pPr>
              <w:rPr>
                <w:rFonts w:eastAsia="Arial" w:cstheme="minorHAnsi"/>
                <w:color w:val="000000" w:themeColor="text1"/>
                <w:position w:val="-1"/>
                <w:sz w:val="20"/>
                <w:szCs w:val="20"/>
              </w:rPr>
            </w:pPr>
            <w:r w:rsidRPr="00A35F8D">
              <w:rPr>
                <w:rFonts w:eastAsia="Arial" w:cstheme="minorHAnsi"/>
                <w:color w:val="000000" w:themeColor="text1"/>
                <w:position w:val="-1"/>
                <w:sz w:val="20"/>
                <w:szCs w:val="20"/>
              </w:rPr>
              <w:t>FFT50 targets are met for all children.</w:t>
            </w:r>
          </w:p>
          <w:p w14:paraId="16F34829" w14:textId="77777777" w:rsidR="00A35F8D" w:rsidRDefault="00A35F8D" w:rsidP="00FD2C83">
            <w:pPr>
              <w:rPr>
                <w:rFonts w:eastAsia="Arial" w:cstheme="minorHAnsi"/>
                <w:color w:val="000000" w:themeColor="text1"/>
                <w:position w:val="-1"/>
                <w:sz w:val="20"/>
                <w:szCs w:val="20"/>
              </w:rPr>
            </w:pPr>
            <w:r>
              <w:rPr>
                <w:rFonts w:eastAsia="Arial" w:cstheme="minorHAnsi"/>
                <w:color w:val="000000" w:themeColor="text1"/>
                <w:position w:val="-1"/>
                <w:sz w:val="20"/>
                <w:szCs w:val="20"/>
              </w:rPr>
              <w:t>Phonics screening targets met.</w:t>
            </w:r>
          </w:p>
          <w:p w14:paraId="0010C7F3" w14:textId="0E23FAAE" w:rsidR="00627AA8" w:rsidRPr="00BE6C0D" w:rsidRDefault="00627AA8" w:rsidP="00FD2C83">
            <w:pPr>
              <w:rPr>
                <w:rFonts w:eastAsia="Arial" w:cstheme="minorHAnsi"/>
                <w:color w:val="000000" w:themeColor="text1"/>
                <w:position w:val="-1"/>
                <w:sz w:val="20"/>
                <w:szCs w:val="20"/>
              </w:rPr>
            </w:pPr>
            <w:r>
              <w:rPr>
                <w:rFonts w:eastAsia="Arial" w:cstheme="minorHAnsi"/>
                <w:color w:val="000000" w:themeColor="text1"/>
                <w:position w:val="-1"/>
                <w:sz w:val="20"/>
                <w:szCs w:val="20"/>
              </w:rPr>
              <w:t xml:space="preserve">SATs </w:t>
            </w:r>
            <w:proofErr w:type="spellStart"/>
            <w:r>
              <w:rPr>
                <w:rFonts w:eastAsia="Arial" w:cstheme="minorHAnsi"/>
                <w:color w:val="000000" w:themeColor="text1"/>
                <w:position w:val="-1"/>
                <w:sz w:val="20"/>
                <w:szCs w:val="20"/>
              </w:rPr>
              <w:t>asessments</w:t>
            </w:r>
            <w:proofErr w:type="spellEnd"/>
          </w:p>
        </w:tc>
      </w:tr>
      <w:tr w:rsidR="007869E1" w14:paraId="00CFBD8C" w14:textId="77777777" w:rsidTr="005A34DC">
        <w:trPr>
          <w:trHeight w:val="1330"/>
        </w:trPr>
        <w:tc>
          <w:tcPr>
            <w:tcW w:w="988" w:type="dxa"/>
            <w:shd w:val="clear" w:color="auto" w:fill="D9D9D9" w:themeFill="background1" w:themeFillShade="D9"/>
            <w:vAlign w:val="center"/>
          </w:tcPr>
          <w:p w14:paraId="0ACF5359" w14:textId="075B3CB8" w:rsidR="007869E1" w:rsidRPr="00FD2C83" w:rsidRDefault="007869E1" w:rsidP="007869E1">
            <w:pPr>
              <w:jc w:val="center"/>
              <w:rPr>
                <w:rFonts w:eastAsia="Arial" w:cstheme="minorHAnsi"/>
                <w:b/>
                <w:bCs/>
                <w:color w:val="000000" w:themeColor="text1"/>
                <w:position w:val="-1"/>
                <w:sz w:val="20"/>
                <w:szCs w:val="20"/>
              </w:rPr>
            </w:pPr>
            <w:r w:rsidRPr="00FD2C83">
              <w:rPr>
                <w:rFonts w:eastAsia="Arial" w:cstheme="minorHAnsi"/>
                <w:b/>
                <w:bCs/>
                <w:color w:val="000000" w:themeColor="text1"/>
                <w:position w:val="-1"/>
                <w:sz w:val="20"/>
                <w:szCs w:val="20"/>
              </w:rPr>
              <w:t>3</w:t>
            </w:r>
          </w:p>
        </w:tc>
        <w:tc>
          <w:tcPr>
            <w:tcW w:w="4802" w:type="dxa"/>
            <w:shd w:val="clear" w:color="auto" w:fill="auto"/>
          </w:tcPr>
          <w:p w14:paraId="15549804" w14:textId="77777777" w:rsidR="007869E1" w:rsidRDefault="007869E1" w:rsidP="007869E1">
            <w:pPr>
              <w:rPr>
                <w:rFonts w:eastAsia="Arial" w:cstheme="minorHAnsi"/>
                <w:color w:val="000000" w:themeColor="text1"/>
                <w:position w:val="-1"/>
                <w:sz w:val="20"/>
                <w:szCs w:val="20"/>
              </w:rPr>
            </w:pPr>
            <w:r w:rsidRPr="00D61B01">
              <w:rPr>
                <w:rFonts w:eastAsia="Arial" w:cstheme="minorHAnsi"/>
                <w:color w:val="000000" w:themeColor="text1"/>
                <w:position w:val="-1"/>
                <w:sz w:val="20"/>
                <w:szCs w:val="20"/>
              </w:rPr>
              <w:t>RWI assessment points completed.</w:t>
            </w:r>
          </w:p>
          <w:p w14:paraId="4EBD38E6" w14:textId="04D0A60D" w:rsidR="00627AA8" w:rsidRPr="00BE6C0D" w:rsidRDefault="00627AA8" w:rsidP="007869E1">
            <w:pPr>
              <w:rPr>
                <w:rFonts w:eastAsia="Arial" w:cstheme="minorHAnsi"/>
                <w:color w:val="000000" w:themeColor="text1"/>
                <w:position w:val="-1"/>
                <w:sz w:val="20"/>
                <w:szCs w:val="20"/>
              </w:rPr>
            </w:pPr>
            <w:r>
              <w:rPr>
                <w:rFonts w:eastAsia="Arial" w:cstheme="minorHAnsi"/>
                <w:color w:val="000000" w:themeColor="text1"/>
                <w:position w:val="-1"/>
                <w:sz w:val="20"/>
                <w:szCs w:val="20"/>
              </w:rPr>
              <w:t>NFER tests</w:t>
            </w:r>
          </w:p>
        </w:tc>
        <w:tc>
          <w:tcPr>
            <w:tcW w:w="4802" w:type="dxa"/>
            <w:gridSpan w:val="2"/>
            <w:shd w:val="clear" w:color="auto" w:fill="auto"/>
          </w:tcPr>
          <w:p w14:paraId="28D635C9" w14:textId="77777777" w:rsidR="007869E1" w:rsidRDefault="007869E1" w:rsidP="007869E1">
            <w:pPr>
              <w:rPr>
                <w:rFonts w:eastAsia="Arial" w:cstheme="minorHAnsi"/>
                <w:color w:val="000000" w:themeColor="text1"/>
                <w:position w:val="-1"/>
                <w:sz w:val="20"/>
                <w:szCs w:val="20"/>
              </w:rPr>
            </w:pPr>
            <w:r w:rsidRPr="00D61B01">
              <w:rPr>
                <w:rFonts w:eastAsia="Arial" w:cstheme="minorHAnsi"/>
                <w:color w:val="000000" w:themeColor="text1"/>
                <w:position w:val="-1"/>
                <w:sz w:val="20"/>
                <w:szCs w:val="20"/>
              </w:rPr>
              <w:t>RWI assessment points completed.</w:t>
            </w:r>
          </w:p>
          <w:p w14:paraId="4C3CB8E7" w14:textId="3CDA300B" w:rsidR="00627AA8" w:rsidRPr="00BE6C0D" w:rsidRDefault="00627AA8" w:rsidP="007869E1">
            <w:pPr>
              <w:rPr>
                <w:rFonts w:eastAsia="Arial" w:cstheme="minorHAnsi"/>
                <w:color w:val="000000" w:themeColor="text1"/>
                <w:position w:val="-1"/>
                <w:sz w:val="20"/>
                <w:szCs w:val="20"/>
              </w:rPr>
            </w:pPr>
            <w:r>
              <w:rPr>
                <w:rFonts w:eastAsia="Arial" w:cstheme="minorHAnsi"/>
                <w:color w:val="000000" w:themeColor="text1"/>
                <w:position w:val="-1"/>
                <w:sz w:val="20"/>
                <w:szCs w:val="20"/>
              </w:rPr>
              <w:t>NFER tests</w:t>
            </w:r>
          </w:p>
        </w:tc>
        <w:tc>
          <w:tcPr>
            <w:tcW w:w="4803" w:type="dxa"/>
            <w:shd w:val="clear" w:color="auto" w:fill="auto"/>
          </w:tcPr>
          <w:p w14:paraId="6678DE39" w14:textId="77777777" w:rsidR="007869E1" w:rsidRPr="007869E1" w:rsidRDefault="007869E1" w:rsidP="007869E1">
            <w:pPr>
              <w:rPr>
                <w:rFonts w:eastAsia="Arial" w:cstheme="minorHAnsi"/>
                <w:color w:val="000000" w:themeColor="text1"/>
                <w:position w:val="-1"/>
                <w:sz w:val="20"/>
                <w:szCs w:val="20"/>
              </w:rPr>
            </w:pPr>
            <w:r w:rsidRPr="007869E1">
              <w:rPr>
                <w:rFonts w:eastAsia="Arial" w:cstheme="minorHAnsi"/>
                <w:color w:val="000000" w:themeColor="text1"/>
                <w:position w:val="-1"/>
                <w:sz w:val="20"/>
                <w:szCs w:val="20"/>
              </w:rPr>
              <w:t>RWI assessment points completed.</w:t>
            </w:r>
          </w:p>
          <w:p w14:paraId="1971EF8A" w14:textId="77777777" w:rsidR="007869E1" w:rsidRDefault="007869E1" w:rsidP="007869E1">
            <w:pPr>
              <w:rPr>
                <w:rFonts w:eastAsia="Arial" w:cstheme="minorHAnsi"/>
                <w:color w:val="000000" w:themeColor="text1"/>
                <w:position w:val="-1"/>
                <w:sz w:val="20"/>
                <w:szCs w:val="20"/>
              </w:rPr>
            </w:pPr>
            <w:r w:rsidRPr="00A35F8D">
              <w:rPr>
                <w:rFonts w:eastAsia="Arial" w:cstheme="minorHAnsi"/>
                <w:color w:val="000000" w:themeColor="text1"/>
                <w:position w:val="-1"/>
                <w:sz w:val="20"/>
                <w:szCs w:val="20"/>
              </w:rPr>
              <w:t>FFT50 targets are met for all children.</w:t>
            </w:r>
          </w:p>
          <w:p w14:paraId="508E5E98" w14:textId="42FF36EE" w:rsidR="00627AA8" w:rsidRPr="00BE6C0D" w:rsidRDefault="00627AA8" w:rsidP="007869E1">
            <w:pPr>
              <w:rPr>
                <w:rFonts w:eastAsia="Arial" w:cstheme="minorHAnsi"/>
                <w:color w:val="000000" w:themeColor="text1"/>
                <w:position w:val="-1"/>
                <w:sz w:val="20"/>
                <w:szCs w:val="20"/>
              </w:rPr>
            </w:pPr>
            <w:r>
              <w:rPr>
                <w:rFonts w:eastAsia="Arial" w:cstheme="minorHAnsi"/>
                <w:color w:val="000000" w:themeColor="text1"/>
                <w:position w:val="-1"/>
                <w:sz w:val="20"/>
                <w:szCs w:val="20"/>
              </w:rPr>
              <w:t>NFER tests</w:t>
            </w:r>
          </w:p>
        </w:tc>
      </w:tr>
      <w:tr w:rsidR="007869E1" w14:paraId="7E69FC78" w14:textId="77777777" w:rsidTr="005A34DC">
        <w:trPr>
          <w:trHeight w:val="1330"/>
        </w:trPr>
        <w:tc>
          <w:tcPr>
            <w:tcW w:w="988" w:type="dxa"/>
            <w:shd w:val="clear" w:color="auto" w:fill="D9D9D9" w:themeFill="background1" w:themeFillShade="D9"/>
            <w:vAlign w:val="center"/>
          </w:tcPr>
          <w:p w14:paraId="4C7819C9" w14:textId="52351C0F" w:rsidR="007869E1" w:rsidRPr="00FD2C83" w:rsidRDefault="007869E1" w:rsidP="007869E1">
            <w:pPr>
              <w:jc w:val="center"/>
              <w:rPr>
                <w:rFonts w:eastAsia="Arial" w:cstheme="minorHAnsi"/>
                <w:b/>
                <w:bCs/>
                <w:color w:val="000000" w:themeColor="text1"/>
                <w:position w:val="-1"/>
                <w:sz w:val="20"/>
                <w:szCs w:val="20"/>
              </w:rPr>
            </w:pPr>
            <w:r w:rsidRPr="00FD2C83">
              <w:rPr>
                <w:rFonts w:eastAsia="Arial" w:cstheme="minorHAnsi"/>
                <w:b/>
                <w:bCs/>
                <w:color w:val="000000" w:themeColor="text1"/>
                <w:position w:val="-1"/>
                <w:sz w:val="20"/>
                <w:szCs w:val="20"/>
              </w:rPr>
              <w:t>4</w:t>
            </w:r>
          </w:p>
        </w:tc>
        <w:tc>
          <w:tcPr>
            <w:tcW w:w="4802" w:type="dxa"/>
            <w:shd w:val="clear" w:color="auto" w:fill="auto"/>
          </w:tcPr>
          <w:p w14:paraId="537EE536" w14:textId="77777777" w:rsidR="007869E1" w:rsidRDefault="007869E1" w:rsidP="007869E1">
            <w:pPr>
              <w:rPr>
                <w:rFonts w:eastAsia="Arial" w:cstheme="minorHAnsi"/>
                <w:color w:val="000000" w:themeColor="text1"/>
                <w:position w:val="-1"/>
                <w:sz w:val="20"/>
                <w:szCs w:val="20"/>
              </w:rPr>
            </w:pPr>
            <w:r w:rsidRPr="00D61B01">
              <w:rPr>
                <w:rFonts w:eastAsia="Arial" w:cstheme="minorHAnsi"/>
                <w:color w:val="000000" w:themeColor="text1"/>
                <w:position w:val="-1"/>
                <w:sz w:val="20"/>
                <w:szCs w:val="20"/>
              </w:rPr>
              <w:t>RWI assessment points completed.</w:t>
            </w:r>
          </w:p>
          <w:p w14:paraId="3682180D" w14:textId="462C3410" w:rsidR="00627AA8" w:rsidRPr="00BE6C0D" w:rsidRDefault="00627AA8" w:rsidP="007869E1">
            <w:pPr>
              <w:rPr>
                <w:rFonts w:eastAsia="Arial" w:cstheme="minorHAnsi"/>
                <w:color w:val="000000" w:themeColor="text1"/>
                <w:position w:val="-1"/>
                <w:sz w:val="20"/>
                <w:szCs w:val="20"/>
              </w:rPr>
            </w:pPr>
            <w:r>
              <w:rPr>
                <w:rFonts w:eastAsia="Arial" w:cstheme="minorHAnsi"/>
                <w:color w:val="000000" w:themeColor="text1"/>
                <w:position w:val="-1"/>
                <w:sz w:val="20"/>
                <w:szCs w:val="20"/>
              </w:rPr>
              <w:t>NFER tests</w:t>
            </w:r>
          </w:p>
        </w:tc>
        <w:tc>
          <w:tcPr>
            <w:tcW w:w="4802" w:type="dxa"/>
            <w:gridSpan w:val="2"/>
            <w:shd w:val="clear" w:color="auto" w:fill="auto"/>
          </w:tcPr>
          <w:p w14:paraId="53EB3255" w14:textId="77777777" w:rsidR="007869E1" w:rsidRDefault="007869E1" w:rsidP="007869E1">
            <w:pPr>
              <w:rPr>
                <w:rFonts w:eastAsia="Arial" w:cstheme="minorHAnsi"/>
                <w:color w:val="000000" w:themeColor="text1"/>
                <w:position w:val="-1"/>
                <w:sz w:val="20"/>
                <w:szCs w:val="20"/>
              </w:rPr>
            </w:pPr>
            <w:r w:rsidRPr="00D61B01">
              <w:rPr>
                <w:rFonts w:eastAsia="Arial" w:cstheme="minorHAnsi"/>
                <w:color w:val="000000" w:themeColor="text1"/>
                <w:position w:val="-1"/>
                <w:sz w:val="20"/>
                <w:szCs w:val="20"/>
              </w:rPr>
              <w:t>RWI assessment points completed.</w:t>
            </w:r>
          </w:p>
          <w:p w14:paraId="37E17102" w14:textId="00F6D9F9" w:rsidR="00627AA8" w:rsidRPr="00BE6C0D" w:rsidRDefault="00627AA8" w:rsidP="007869E1">
            <w:pPr>
              <w:rPr>
                <w:rFonts w:eastAsia="Arial" w:cstheme="minorHAnsi"/>
                <w:color w:val="000000" w:themeColor="text1"/>
                <w:position w:val="-1"/>
                <w:sz w:val="20"/>
                <w:szCs w:val="20"/>
              </w:rPr>
            </w:pPr>
            <w:r>
              <w:rPr>
                <w:rFonts w:eastAsia="Arial" w:cstheme="minorHAnsi"/>
                <w:color w:val="000000" w:themeColor="text1"/>
                <w:position w:val="-1"/>
                <w:sz w:val="20"/>
                <w:szCs w:val="20"/>
              </w:rPr>
              <w:t>NFER tests</w:t>
            </w:r>
          </w:p>
        </w:tc>
        <w:tc>
          <w:tcPr>
            <w:tcW w:w="4803" w:type="dxa"/>
            <w:shd w:val="clear" w:color="auto" w:fill="auto"/>
          </w:tcPr>
          <w:p w14:paraId="3FC67D87" w14:textId="77777777" w:rsidR="007869E1" w:rsidRPr="007869E1" w:rsidRDefault="007869E1" w:rsidP="007869E1">
            <w:pPr>
              <w:rPr>
                <w:rFonts w:eastAsia="Arial" w:cstheme="minorHAnsi"/>
                <w:color w:val="000000" w:themeColor="text1"/>
                <w:position w:val="-1"/>
                <w:sz w:val="20"/>
                <w:szCs w:val="20"/>
              </w:rPr>
            </w:pPr>
            <w:r w:rsidRPr="007869E1">
              <w:rPr>
                <w:rFonts w:eastAsia="Arial" w:cstheme="minorHAnsi"/>
                <w:color w:val="000000" w:themeColor="text1"/>
                <w:position w:val="-1"/>
                <w:sz w:val="20"/>
                <w:szCs w:val="20"/>
              </w:rPr>
              <w:t>RWI assessment points completed.</w:t>
            </w:r>
          </w:p>
          <w:p w14:paraId="1914D8EF" w14:textId="77777777" w:rsidR="007869E1" w:rsidRDefault="007869E1" w:rsidP="007869E1">
            <w:pPr>
              <w:rPr>
                <w:rFonts w:eastAsia="Arial" w:cstheme="minorHAnsi"/>
                <w:color w:val="000000" w:themeColor="text1"/>
                <w:position w:val="-1"/>
                <w:sz w:val="20"/>
                <w:szCs w:val="20"/>
              </w:rPr>
            </w:pPr>
            <w:r w:rsidRPr="00A35F8D">
              <w:rPr>
                <w:rFonts w:eastAsia="Arial" w:cstheme="minorHAnsi"/>
                <w:color w:val="000000" w:themeColor="text1"/>
                <w:position w:val="-1"/>
                <w:sz w:val="20"/>
                <w:szCs w:val="20"/>
              </w:rPr>
              <w:t>FFT50 targets are met for all children.</w:t>
            </w:r>
          </w:p>
          <w:p w14:paraId="5EB91BBD" w14:textId="4FD31A7F" w:rsidR="00627AA8" w:rsidRPr="00BE6C0D" w:rsidRDefault="00627AA8" w:rsidP="007869E1">
            <w:pPr>
              <w:rPr>
                <w:rFonts w:eastAsia="Arial" w:cstheme="minorHAnsi"/>
                <w:color w:val="000000" w:themeColor="text1"/>
                <w:position w:val="-1"/>
                <w:sz w:val="20"/>
                <w:szCs w:val="20"/>
              </w:rPr>
            </w:pPr>
            <w:r>
              <w:rPr>
                <w:rFonts w:eastAsia="Arial" w:cstheme="minorHAnsi"/>
                <w:color w:val="000000" w:themeColor="text1"/>
                <w:position w:val="-1"/>
                <w:sz w:val="20"/>
                <w:szCs w:val="20"/>
              </w:rPr>
              <w:t>NFER tests</w:t>
            </w:r>
          </w:p>
        </w:tc>
      </w:tr>
      <w:tr w:rsidR="007869E1" w14:paraId="60EB3147" w14:textId="77777777" w:rsidTr="005A34DC">
        <w:trPr>
          <w:trHeight w:val="1330"/>
        </w:trPr>
        <w:tc>
          <w:tcPr>
            <w:tcW w:w="988" w:type="dxa"/>
            <w:shd w:val="clear" w:color="auto" w:fill="D9D9D9" w:themeFill="background1" w:themeFillShade="D9"/>
            <w:vAlign w:val="center"/>
          </w:tcPr>
          <w:p w14:paraId="5BA9807D" w14:textId="5A8254A6" w:rsidR="007869E1" w:rsidRPr="00FD2C83" w:rsidRDefault="007869E1" w:rsidP="007869E1">
            <w:pPr>
              <w:jc w:val="center"/>
              <w:rPr>
                <w:rFonts w:eastAsia="Arial" w:cstheme="minorHAnsi"/>
                <w:b/>
                <w:bCs/>
                <w:color w:val="000000" w:themeColor="text1"/>
                <w:position w:val="-1"/>
                <w:sz w:val="20"/>
                <w:szCs w:val="20"/>
              </w:rPr>
            </w:pPr>
            <w:r w:rsidRPr="00FD2C83">
              <w:rPr>
                <w:rFonts w:eastAsia="Arial" w:cstheme="minorHAnsi"/>
                <w:b/>
                <w:bCs/>
                <w:color w:val="000000" w:themeColor="text1"/>
                <w:position w:val="-1"/>
                <w:sz w:val="20"/>
                <w:szCs w:val="20"/>
              </w:rPr>
              <w:lastRenderedPageBreak/>
              <w:t>5</w:t>
            </w:r>
          </w:p>
        </w:tc>
        <w:tc>
          <w:tcPr>
            <w:tcW w:w="4802" w:type="dxa"/>
            <w:shd w:val="clear" w:color="auto" w:fill="auto"/>
          </w:tcPr>
          <w:p w14:paraId="70AC5F06" w14:textId="77777777" w:rsidR="007869E1" w:rsidRDefault="007869E1" w:rsidP="007869E1">
            <w:pPr>
              <w:rPr>
                <w:rFonts w:eastAsia="Arial" w:cstheme="minorHAnsi"/>
                <w:color w:val="000000" w:themeColor="text1"/>
                <w:position w:val="-1"/>
                <w:sz w:val="20"/>
                <w:szCs w:val="20"/>
              </w:rPr>
            </w:pPr>
            <w:r w:rsidRPr="00D61B01">
              <w:rPr>
                <w:rFonts w:eastAsia="Arial" w:cstheme="minorHAnsi"/>
                <w:color w:val="000000" w:themeColor="text1"/>
                <w:position w:val="-1"/>
                <w:sz w:val="20"/>
                <w:szCs w:val="20"/>
              </w:rPr>
              <w:t>RWI assessment points completed.</w:t>
            </w:r>
          </w:p>
          <w:p w14:paraId="10B33120" w14:textId="1FC66C75" w:rsidR="00627AA8" w:rsidRPr="00BE6C0D" w:rsidRDefault="00627AA8" w:rsidP="007869E1">
            <w:pPr>
              <w:rPr>
                <w:rFonts w:eastAsia="Arial" w:cstheme="minorHAnsi"/>
                <w:color w:val="000000" w:themeColor="text1"/>
                <w:position w:val="-1"/>
                <w:sz w:val="20"/>
                <w:szCs w:val="20"/>
              </w:rPr>
            </w:pPr>
            <w:r>
              <w:rPr>
                <w:rFonts w:eastAsia="Arial" w:cstheme="minorHAnsi"/>
                <w:color w:val="000000" w:themeColor="text1"/>
                <w:position w:val="-1"/>
                <w:sz w:val="20"/>
                <w:szCs w:val="20"/>
              </w:rPr>
              <w:t>NFER tests</w:t>
            </w:r>
          </w:p>
        </w:tc>
        <w:tc>
          <w:tcPr>
            <w:tcW w:w="4802" w:type="dxa"/>
            <w:gridSpan w:val="2"/>
            <w:shd w:val="clear" w:color="auto" w:fill="auto"/>
          </w:tcPr>
          <w:p w14:paraId="1A3B80F9" w14:textId="77777777" w:rsidR="007869E1" w:rsidRDefault="007869E1" w:rsidP="007869E1">
            <w:pPr>
              <w:rPr>
                <w:rFonts w:eastAsia="Arial" w:cstheme="minorHAnsi"/>
                <w:color w:val="000000" w:themeColor="text1"/>
                <w:position w:val="-1"/>
                <w:sz w:val="20"/>
                <w:szCs w:val="20"/>
              </w:rPr>
            </w:pPr>
            <w:r w:rsidRPr="00D61B01">
              <w:rPr>
                <w:rFonts w:eastAsia="Arial" w:cstheme="minorHAnsi"/>
                <w:color w:val="000000" w:themeColor="text1"/>
                <w:position w:val="-1"/>
                <w:sz w:val="20"/>
                <w:szCs w:val="20"/>
              </w:rPr>
              <w:t>RWI assessment points completed.</w:t>
            </w:r>
          </w:p>
          <w:p w14:paraId="457059D0" w14:textId="77CF9A55" w:rsidR="00627AA8" w:rsidRPr="00BE6C0D" w:rsidRDefault="00627AA8" w:rsidP="007869E1">
            <w:pPr>
              <w:rPr>
                <w:rFonts w:eastAsia="Arial" w:cstheme="minorHAnsi"/>
                <w:color w:val="000000" w:themeColor="text1"/>
                <w:position w:val="-1"/>
                <w:sz w:val="20"/>
                <w:szCs w:val="20"/>
              </w:rPr>
            </w:pPr>
            <w:r>
              <w:rPr>
                <w:rFonts w:eastAsia="Arial" w:cstheme="minorHAnsi"/>
                <w:color w:val="000000" w:themeColor="text1"/>
                <w:position w:val="-1"/>
                <w:sz w:val="20"/>
                <w:szCs w:val="20"/>
              </w:rPr>
              <w:t>NFER tests</w:t>
            </w:r>
          </w:p>
        </w:tc>
        <w:tc>
          <w:tcPr>
            <w:tcW w:w="4803" w:type="dxa"/>
            <w:shd w:val="clear" w:color="auto" w:fill="auto"/>
          </w:tcPr>
          <w:p w14:paraId="65DBB1BF" w14:textId="77777777" w:rsidR="007869E1" w:rsidRPr="007869E1" w:rsidRDefault="007869E1" w:rsidP="007869E1">
            <w:pPr>
              <w:rPr>
                <w:rFonts w:eastAsia="Arial" w:cstheme="minorHAnsi"/>
                <w:color w:val="000000" w:themeColor="text1"/>
                <w:position w:val="-1"/>
                <w:sz w:val="20"/>
                <w:szCs w:val="20"/>
              </w:rPr>
            </w:pPr>
            <w:r w:rsidRPr="007869E1">
              <w:rPr>
                <w:rFonts w:eastAsia="Arial" w:cstheme="minorHAnsi"/>
                <w:color w:val="000000" w:themeColor="text1"/>
                <w:position w:val="-1"/>
                <w:sz w:val="20"/>
                <w:szCs w:val="20"/>
              </w:rPr>
              <w:t>RWI assessment points completed.</w:t>
            </w:r>
          </w:p>
          <w:p w14:paraId="7260B2D3" w14:textId="77777777" w:rsidR="007869E1" w:rsidRDefault="007869E1" w:rsidP="007869E1">
            <w:pPr>
              <w:rPr>
                <w:rFonts w:eastAsia="Arial" w:cstheme="minorHAnsi"/>
                <w:color w:val="000000" w:themeColor="text1"/>
                <w:position w:val="-1"/>
                <w:sz w:val="20"/>
                <w:szCs w:val="20"/>
              </w:rPr>
            </w:pPr>
            <w:r w:rsidRPr="00A35F8D">
              <w:rPr>
                <w:rFonts w:eastAsia="Arial" w:cstheme="minorHAnsi"/>
                <w:color w:val="000000" w:themeColor="text1"/>
                <w:position w:val="-1"/>
                <w:sz w:val="20"/>
                <w:szCs w:val="20"/>
              </w:rPr>
              <w:t>FFT50 targets are met for all children.</w:t>
            </w:r>
          </w:p>
          <w:p w14:paraId="02325B74" w14:textId="02B943EA" w:rsidR="00627AA8" w:rsidRPr="00BE6C0D" w:rsidRDefault="00627AA8" w:rsidP="007869E1">
            <w:pPr>
              <w:rPr>
                <w:rFonts w:eastAsia="Arial" w:cstheme="minorHAnsi"/>
                <w:color w:val="000000" w:themeColor="text1"/>
                <w:position w:val="-1"/>
                <w:sz w:val="20"/>
                <w:szCs w:val="20"/>
              </w:rPr>
            </w:pPr>
            <w:r>
              <w:rPr>
                <w:rFonts w:eastAsia="Arial" w:cstheme="minorHAnsi"/>
                <w:color w:val="000000" w:themeColor="text1"/>
                <w:position w:val="-1"/>
                <w:sz w:val="20"/>
                <w:szCs w:val="20"/>
              </w:rPr>
              <w:t>NFER tests</w:t>
            </w:r>
          </w:p>
        </w:tc>
      </w:tr>
      <w:tr w:rsidR="007869E1" w14:paraId="5EDB2778" w14:textId="77777777" w:rsidTr="005A34DC">
        <w:trPr>
          <w:trHeight w:val="1330"/>
        </w:trPr>
        <w:tc>
          <w:tcPr>
            <w:tcW w:w="988" w:type="dxa"/>
            <w:shd w:val="clear" w:color="auto" w:fill="D9D9D9" w:themeFill="background1" w:themeFillShade="D9"/>
            <w:vAlign w:val="center"/>
          </w:tcPr>
          <w:p w14:paraId="2F080656" w14:textId="188611D2" w:rsidR="007869E1" w:rsidRPr="00FD2C83" w:rsidRDefault="007869E1" w:rsidP="007869E1">
            <w:pPr>
              <w:jc w:val="center"/>
              <w:rPr>
                <w:rFonts w:eastAsia="Arial" w:cstheme="minorHAnsi"/>
                <w:b/>
                <w:bCs/>
                <w:color w:val="000000" w:themeColor="text1"/>
                <w:position w:val="-1"/>
                <w:sz w:val="20"/>
                <w:szCs w:val="20"/>
              </w:rPr>
            </w:pPr>
            <w:r w:rsidRPr="00FD2C83">
              <w:rPr>
                <w:rFonts w:eastAsia="Arial" w:cstheme="minorHAnsi"/>
                <w:b/>
                <w:bCs/>
                <w:color w:val="000000" w:themeColor="text1"/>
                <w:position w:val="-1"/>
                <w:sz w:val="20"/>
                <w:szCs w:val="20"/>
              </w:rPr>
              <w:t>6</w:t>
            </w:r>
          </w:p>
        </w:tc>
        <w:tc>
          <w:tcPr>
            <w:tcW w:w="4802" w:type="dxa"/>
            <w:shd w:val="clear" w:color="auto" w:fill="auto"/>
          </w:tcPr>
          <w:p w14:paraId="186F13D8" w14:textId="77777777" w:rsidR="007869E1" w:rsidRDefault="007869E1" w:rsidP="007869E1">
            <w:pPr>
              <w:rPr>
                <w:rFonts w:eastAsia="Arial" w:cstheme="minorHAnsi"/>
                <w:color w:val="000000" w:themeColor="text1"/>
                <w:position w:val="-1"/>
                <w:sz w:val="20"/>
                <w:szCs w:val="20"/>
              </w:rPr>
            </w:pPr>
            <w:r w:rsidRPr="00D61B01">
              <w:rPr>
                <w:rFonts w:eastAsia="Arial" w:cstheme="minorHAnsi"/>
                <w:color w:val="000000" w:themeColor="text1"/>
                <w:position w:val="-1"/>
                <w:sz w:val="20"/>
                <w:szCs w:val="20"/>
              </w:rPr>
              <w:t>RWI assessment points completed.</w:t>
            </w:r>
          </w:p>
          <w:p w14:paraId="61E7CC36" w14:textId="785902E9" w:rsidR="00627AA8" w:rsidRPr="00BE6C0D" w:rsidRDefault="00627AA8" w:rsidP="007869E1">
            <w:pPr>
              <w:rPr>
                <w:rFonts w:eastAsia="Arial" w:cstheme="minorHAnsi"/>
                <w:color w:val="000000" w:themeColor="text1"/>
                <w:position w:val="-1"/>
                <w:sz w:val="20"/>
                <w:szCs w:val="20"/>
              </w:rPr>
            </w:pPr>
            <w:r>
              <w:rPr>
                <w:rFonts w:eastAsia="Arial" w:cstheme="minorHAnsi"/>
                <w:color w:val="000000" w:themeColor="text1"/>
                <w:position w:val="-1"/>
                <w:sz w:val="20"/>
                <w:szCs w:val="20"/>
              </w:rPr>
              <w:t>SATs assessments</w:t>
            </w:r>
          </w:p>
        </w:tc>
        <w:tc>
          <w:tcPr>
            <w:tcW w:w="4802" w:type="dxa"/>
            <w:gridSpan w:val="2"/>
            <w:shd w:val="clear" w:color="auto" w:fill="auto"/>
          </w:tcPr>
          <w:p w14:paraId="09D19364" w14:textId="77777777" w:rsidR="007869E1" w:rsidRDefault="007869E1" w:rsidP="007869E1">
            <w:pPr>
              <w:rPr>
                <w:rFonts w:eastAsia="Arial" w:cstheme="minorHAnsi"/>
                <w:color w:val="000000" w:themeColor="text1"/>
                <w:position w:val="-1"/>
                <w:sz w:val="20"/>
                <w:szCs w:val="20"/>
              </w:rPr>
            </w:pPr>
            <w:r w:rsidRPr="00D61B01">
              <w:rPr>
                <w:rFonts w:eastAsia="Arial" w:cstheme="minorHAnsi"/>
                <w:color w:val="000000" w:themeColor="text1"/>
                <w:position w:val="-1"/>
                <w:sz w:val="20"/>
                <w:szCs w:val="20"/>
              </w:rPr>
              <w:t>RWI assessment points completed.</w:t>
            </w:r>
          </w:p>
          <w:p w14:paraId="14920B96" w14:textId="481028C9" w:rsidR="00627AA8" w:rsidRPr="00BE6C0D" w:rsidRDefault="00627AA8" w:rsidP="007869E1">
            <w:pPr>
              <w:rPr>
                <w:rFonts w:eastAsia="Arial" w:cstheme="minorHAnsi"/>
                <w:color w:val="000000" w:themeColor="text1"/>
                <w:position w:val="-1"/>
                <w:sz w:val="20"/>
                <w:szCs w:val="20"/>
              </w:rPr>
            </w:pPr>
            <w:r>
              <w:rPr>
                <w:rFonts w:eastAsia="Arial" w:cstheme="minorHAnsi"/>
                <w:color w:val="000000" w:themeColor="text1"/>
                <w:position w:val="-1"/>
                <w:sz w:val="20"/>
                <w:szCs w:val="20"/>
              </w:rPr>
              <w:t>SATs assessments</w:t>
            </w:r>
          </w:p>
        </w:tc>
        <w:tc>
          <w:tcPr>
            <w:tcW w:w="4803" w:type="dxa"/>
            <w:shd w:val="clear" w:color="auto" w:fill="auto"/>
          </w:tcPr>
          <w:p w14:paraId="4304838F" w14:textId="77777777" w:rsidR="007869E1" w:rsidRPr="007869E1" w:rsidRDefault="007869E1" w:rsidP="007869E1">
            <w:pPr>
              <w:rPr>
                <w:rFonts w:eastAsia="Arial" w:cstheme="minorHAnsi"/>
                <w:color w:val="000000" w:themeColor="text1"/>
                <w:position w:val="-1"/>
                <w:sz w:val="20"/>
                <w:szCs w:val="20"/>
              </w:rPr>
            </w:pPr>
            <w:r w:rsidRPr="007869E1">
              <w:rPr>
                <w:rFonts w:eastAsia="Arial" w:cstheme="minorHAnsi"/>
                <w:color w:val="000000" w:themeColor="text1"/>
                <w:position w:val="-1"/>
                <w:sz w:val="20"/>
                <w:szCs w:val="20"/>
              </w:rPr>
              <w:t>RWI assessment points completed.</w:t>
            </w:r>
          </w:p>
          <w:p w14:paraId="2EF98F79" w14:textId="77777777" w:rsidR="007869E1" w:rsidRDefault="007869E1" w:rsidP="007869E1">
            <w:pPr>
              <w:rPr>
                <w:rFonts w:eastAsia="Arial" w:cstheme="minorHAnsi"/>
                <w:color w:val="000000" w:themeColor="text1"/>
                <w:position w:val="-1"/>
                <w:sz w:val="20"/>
                <w:szCs w:val="20"/>
              </w:rPr>
            </w:pPr>
            <w:r w:rsidRPr="00A35F8D">
              <w:rPr>
                <w:rFonts w:eastAsia="Arial" w:cstheme="minorHAnsi"/>
                <w:color w:val="000000" w:themeColor="text1"/>
                <w:position w:val="-1"/>
                <w:sz w:val="20"/>
                <w:szCs w:val="20"/>
              </w:rPr>
              <w:t>FFT50 targets are met for all children.</w:t>
            </w:r>
          </w:p>
          <w:p w14:paraId="41D33669" w14:textId="3701D060" w:rsidR="00627AA8" w:rsidRPr="00BE6C0D" w:rsidRDefault="00627AA8" w:rsidP="007869E1">
            <w:pPr>
              <w:rPr>
                <w:rFonts w:eastAsia="Arial" w:cstheme="minorHAnsi"/>
                <w:color w:val="000000" w:themeColor="text1"/>
                <w:position w:val="-1"/>
                <w:sz w:val="20"/>
                <w:szCs w:val="20"/>
              </w:rPr>
            </w:pPr>
            <w:r>
              <w:rPr>
                <w:rFonts w:eastAsia="Arial" w:cstheme="minorHAnsi"/>
                <w:color w:val="000000" w:themeColor="text1"/>
                <w:position w:val="-1"/>
                <w:sz w:val="20"/>
                <w:szCs w:val="20"/>
              </w:rPr>
              <w:t>SATs assessments</w:t>
            </w:r>
          </w:p>
        </w:tc>
      </w:tr>
      <w:tr w:rsidR="00E36059" w14:paraId="02B87227" w14:textId="77777777" w:rsidTr="005A34DC">
        <w:trPr>
          <w:trHeight w:val="733"/>
        </w:trPr>
        <w:tc>
          <w:tcPr>
            <w:tcW w:w="7697" w:type="dxa"/>
            <w:gridSpan w:val="3"/>
            <w:shd w:val="clear" w:color="auto" w:fill="C5E0B3" w:themeFill="accent6" w:themeFillTint="66"/>
            <w:vAlign w:val="center"/>
          </w:tcPr>
          <w:p w14:paraId="2C09A64E" w14:textId="0FC98D41" w:rsidR="00E36059" w:rsidRPr="00E36059" w:rsidRDefault="00E36059" w:rsidP="00FD2C83">
            <w:pPr>
              <w:rPr>
                <w:rFonts w:eastAsia="Arial" w:cstheme="minorHAnsi"/>
                <w:b/>
                <w:bCs/>
                <w:color w:val="000000" w:themeColor="text1"/>
                <w:position w:val="-1"/>
                <w:sz w:val="20"/>
                <w:szCs w:val="20"/>
              </w:rPr>
            </w:pPr>
            <w:r w:rsidRPr="00E36059">
              <w:rPr>
                <w:rFonts w:eastAsia="Arial" w:cstheme="minorHAnsi"/>
                <w:b/>
                <w:bCs/>
                <w:color w:val="000000" w:themeColor="text1"/>
                <w:position w:val="-1"/>
                <w:sz w:val="20"/>
                <w:szCs w:val="20"/>
              </w:rPr>
              <w:t>Agreed with Trust on:</w:t>
            </w:r>
          </w:p>
        </w:tc>
        <w:tc>
          <w:tcPr>
            <w:tcW w:w="7698" w:type="dxa"/>
            <w:gridSpan w:val="2"/>
            <w:shd w:val="clear" w:color="auto" w:fill="auto"/>
          </w:tcPr>
          <w:p w14:paraId="216D8C9F" w14:textId="77777777" w:rsidR="00E36059" w:rsidRPr="00BE6C0D" w:rsidRDefault="00E36059" w:rsidP="00FD2C83">
            <w:pPr>
              <w:rPr>
                <w:rFonts w:eastAsia="Arial" w:cstheme="minorHAnsi"/>
                <w:color w:val="000000" w:themeColor="text1"/>
                <w:position w:val="-1"/>
                <w:sz w:val="20"/>
                <w:szCs w:val="20"/>
              </w:rPr>
            </w:pPr>
          </w:p>
        </w:tc>
      </w:tr>
    </w:tbl>
    <w:p w14:paraId="533CE9D0" w14:textId="42116A11" w:rsidR="001707CE" w:rsidRPr="004A091D" w:rsidRDefault="001707CE" w:rsidP="00C31C9D">
      <w:pPr>
        <w:tabs>
          <w:tab w:val="left" w:pos="4335"/>
        </w:tabs>
        <w:rPr>
          <w:rFonts w:ascii="Arial" w:eastAsia="Arial" w:hAnsi="Arial" w:cs="Arial"/>
          <w:b/>
          <w:color w:val="385623" w:themeColor="accent6" w:themeShade="80"/>
          <w:position w:val="-1"/>
          <w:szCs w:val="40"/>
        </w:rPr>
      </w:pPr>
    </w:p>
    <w:sectPr w:rsidR="001707CE" w:rsidRPr="004A091D" w:rsidSect="00C31C9D">
      <w:headerReference w:type="even" r:id="rId18"/>
      <w:headerReference w:type="default" r:id="rId19"/>
      <w:footerReference w:type="even" r:id="rId20"/>
      <w:footerReference w:type="default" r:id="rId21"/>
      <w:headerReference w:type="first" r:id="rId22"/>
      <w:footerReference w:type="first" r:id="rId23"/>
      <w:pgSz w:w="16838" w:h="11906" w:orient="landscape"/>
      <w:pgMar w:top="720" w:right="720" w:bottom="720" w:left="720" w:header="708" w:footer="1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E23F2" w14:textId="77777777" w:rsidR="004C52D6" w:rsidRDefault="004C52D6" w:rsidP="00D44A0A">
      <w:pPr>
        <w:spacing w:after="0" w:line="240" w:lineRule="auto"/>
      </w:pPr>
      <w:r>
        <w:separator/>
      </w:r>
    </w:p>
  </w:endnote>
  <w:endnote w:type="continuationSeparator" w:id="0">
    <w:p w14:paraId="5F41DECF" w14:textId="77777777" w:rsidR="004C52D6" w:rsidRDefault="004C52D6" w:rsidP="00D44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AE9C8" w14:textId="77777777" w:rsidR="001167B9" w:rsidRDefault="001167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020368"/>
      <w:docPartObj>
        <w:docPartGallery w:val="Page Numbers (Bottom of Page)"/>
        <w:docPartUnique/>
      </w:docPartObj>
    </w:sdtPr>
    <w:sdtEndPr>
      <w:rPr>
        <w:noProof/>
      </w:rPr>
    </w:sdtEndPr>
    <w:sdtContent>
      <w:p w14:paraId="0A539D6D" w14:textId="2A28B0B4" w:rsidR="00D44A0A" w:rsidRDefault="00D44A0A">
        <w:pPr>
          <w:pStyle w:val="Footer"/>
          <w:jc w:val="right"/>
        </w:pPr>
        <w:r>
          <w:fldChar w:fldCharType="begin"/>
        </w:r>
        <w:r>
          <w:instrText xml:space="preserve"> PAGE   \* MERGEFORMAT </w:instrText>
        </w:r>
        <w:r>
          <w:fldChar w:fldCharType="separate"/>
        </w:r>
        <w:r w:rsidR="00D1083E">
          <w:rPr>
            <w:noProof/>
          </w:rPr>
          <w:t>11</w:t>
        </w:r>
        <w:r>
          <w:rPr>
            <w:noProof/>
          </w:rPr>
          <w:fldChar w:fldCharType="end"/>
        </w:r>
      </w:p>
    </w:sdtContent>
  </w:sdt>
  <w:p w14:paraId="0062D7E1" w14:textId="4A8A784C" w:rsidR="00D44A0A" w:rsidRDefault="00D44A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C6424" w14:textId="77777777" w:rsidR="001167B9" w:rsidRDefault="001167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1190B" w14:textId="77777777" w:rsidR="004C52D6" w:rsidRDefault="004C52D6" w:rsidP="00D44A0A">
      <w:pPr>
        <w:spacing w:after="0" w:line="240" w:lineRule="auto"/>
      </w:pPr>
      <w:r>
        <w:separator/>
      </w:r>
    </w:p>
  </w:footnote>
  <w:footnote w:type="continuationSeparator" w:id="0">
    <w:p w14:paraId="3C495BB8" w14:textId="77777777" w:rsidR="004C52D6" w:rsidRDefault="004C52D6" w:rsidP="00D44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EDD7C" w14:textId="77777777" w:rsidR="001167B9" w:rsidRDefault="001167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07ED5" w14:textId="77777777" w:rsidR="001167B9" w:rsidRDefault="001167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693459"/>
      <w:docPartObj>
        <w:docPartGallery w:val="Watermarks"/>
        <w:docPartUnique/>
      </w:docPartObj>
    </w:sdtPr>
    <w:sdtEndPr/>
    <w:sdtContent>
      <w:p w14:paraId="44B45943" w14:textId="43734DC4" w:rsidR="001167B9" w:rsidRDefault="004C52D6">
        <w:pPr>
          <w:pStyle w:val="Header"/>
        </w:pPr>
        <w:r>
          <w:rPr>
            <w:noProof/>
            <w:lang w:val="en-US"/>
          </w:rPr>
          <w:pict w14:anchorId="5E149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16B2A"/>
    <w:multiLevelType w:val="hybridMultilevel"/>
    <w:tmpl w:val="E7BA7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9F07DE"/>
    <w:multiLevelType w:val="hybridMultilevel"/>
    <w:tmpl w:val="EE12A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BB6760"/>
    <w:multiLevelType w:val="hybridMultilevel"/>
    <w:tmpl w:val="EE12A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1845F9"/>
    <w:multiLevelType w:val="hybridMultilevel"/>
    <w:tmpl w:val="45D0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95E1B"/>
    <w:multiLevelType w:val="hybridMultilevel"/>
    <w:tmpl w:val="EE12A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38580B"/>
    <w:multiLevelType w:val="hybridMultilevel"/>
    <w:tmpl w:val="2DB61C18"/>
    <w:lvl w:ilvl="0" w:tplc="6A4073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8B68D8"/>
    <w:multiLevelType w:val="hybridMultilevel"/>
    <w:tmpl w:val="E06896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453680"/>
    <w:multiLevelType w:val="hybridMultilevel"/>
    <w:tmpl w:val="2DB61C18"/>
    <w:lvl w:ilvl="0" w:tplc="6A4073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5246E5"/>
    <w:multiLevelType w:val="hybridMultilevel"/>
    <w:tmpl w:val="EE12A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1"/>
  </w:num>
  <w:num w:numId="5">
    <w:abstractNumId w:val="5"/>
  </w:num>
  <w:num w:numId="6">
    <w:abstractNumId w:val="9"/>
  </w:num>
  <w:num w:numId="7">
    <w:abstractNumId w:val="4"/>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1D"/>
    <w:rsid w:val="000111B2"/>
    <w:rsid w:val="00037331"/>
    <w:rsid w:val="0005787F"/>
    <w:rsid w:val="00072EC1"/>
    <w:rsid w:val="00075202"/>
    <w:rsid w:val="00085E46"/>
    <w:rsid w:val="000C149C"/>
    <w:rsid w:val="000C16DA"/>
    <w:rsid w:val="000C72B5"/>
    <w:rsid w:val="000D09C6"/>
    <w:rsid w:val="000D433D"/>
    <w:rsid w:val="000D54CB"/>
    <w:rsid w:val="001167B9"/>
    <w:rsid w:val="001308AB"/>
    <w:rsid w:val="0015114A"/>
    <w:rsid w:val="001707CE"/>
    <w:rsid w:val="00185F6D"/>
    <w:rsid w:val="00190A24"/>
    <w:rsid w:val="001D6E11"/>
    <w:rsid w:val="001E234E"/>
    <w:rsid w:val="0022445D"/>
    <w:rsid w:val="00246421"/>
    <w:rsid w:val="002743E2"/>
    <w:rsid w:val="002D058B"/>
    <w:rsid w:val="002E604C"/>
    <w:rsid w:val="002E676D"/>
    <w:rsid w:val="002F370D"/>
    <w:rsid w:val="00306A31"/>
    <w:rsid w:val="00314AC0"/>
    <w:rsid w:val="00324FDF"/>
    <w:rsid w:val="0034747C"/>
    <w:rsid w:val="003524C3"/>
    <w:rsid w:val="003649F5"/>
    <w:rsid w:val="00372221"/>
    <w:rsid w:val="00376A33"/>
    <w:rsid w:val="003945FF"/>
    <w:rsid w:val="003C473E"/>
    <w:rsid w:val="0045051E"/>
    <w:rsid w:val="00484DCD"/>
    <w:rsid w:val="00486205"/>
    <w:rsid w:val="004862A8"/>
    <w:rsid w:val="004A091D"/>
    <w:rsid w:val="004C1D0B"/>
    <w:rsid w:val="004C52D6"/>
    <w:rsid w:val="005220F6"/>
    <w:rsid w:val="00524225"/>
    <w:rsid w:val="00564D6C"/>
    <w:rsid w:val="00570173"/>
    <w:rsid w:val="0058483B"/>
    <w:rsid w:val="00597491"/>
    <w:rsid w:val="005A34DC"/>
    <w:rsid w:val="005E7913"/>
    <w:rsid w:val="006106C5"/>
    <w:rsid w:val="00627AA8"/>
    <w:rsid w:val="00634DCF"/>
    <w:rsid w:val="0064147A"/>
    <w:rsid w:val="00655B03"/>
    <w:rsid w:val="006D56D6"/>
    <w:rsid w:val="006E7CD1"/>
    <w:rsid w:val="00706CE4"/>
    <w:rsid w:val="0073763D"/>
    <w:rsid w:val="007869E1"/>
    <w:rsid w:val="00795BAC"/>
    <w:rsid w:val="007E1967"/>
    <w:rsid w:val="007E6334"/>
    <w:rsid w:val="007F438C"/>
    <w:rsid w:val="00801F77"/>
    <w:rsid w:val="00857FDA"/>
    <w:rsid w:val="0087577B"/>
    <w:rsid w:val="00890E00"/>
    <w:rsid w:val="008E6D91"/>
    <w:rsid w:val="00907592"/>
    <w:rsid w:val="00942D97"/>
    <w:rsid w:val="00946640"/>
    <w:rsid w:val="00963A7F"/>
    <w:rsid w:val="00965A78"/>
    <w:rsid w:val="009822C2"/>
    <w:rsid w:val="00985E09"/>
    <w:rsid w:val="0098644D"/>
    <w:rsid w:val="00991BF0"/>
    <w:rsid w:val="009B45D9"/>
    <w:rsid w:val="009B5387"/>
    <w:rsid w:val="009F3AAF"/>
    <w:rsid w:val="009F7E3F"/>
    <w:rsid w:val="00A20863"/>
    <w:rsid w:val="00A35F8D"/>
    <w:rsid w:val="00A64018"/>
    <w:rsid w:val="00AA23E5"/>
    <w:rsid w:val="00AC5FCB"/>
    <w:rsid w:val="00AF543E"/>
    <w:rsid w:val="00B3317E"/>
    <w:rsid w:val="00B51158"/>
    <w:rsid w:val="00BC484A"/>
    <w:rsid w:val="00BD40AC"/>
    <w:rsid w:val="00BD4DEE"/>
    <w:rsid w:val="00BE6C0D"/>
    <w:rsid w:val="00C037C1"/>
    <w:rsid w:val="00C0761E"/>
    <w:rsid w:val="00C168B0"/>
    <w:rsid w:val="00C31C9D"/>
    <w:rsid w:val="00C521F2"/>
    <w:rsid w:val="00C52683"/>
    <w:rsid w:val="00C61381"/>
    <w:rsid w:val="00C77F9C"/>
    <w:rsid w:val="00C83C18"/>
    <w:rsid w:val="00C912FB"/>
    <w:rsid w:val="00C93275"/>
    <w:rsid w:val="00CA3AFD"/>
    <w:rsid w:val="00CE724B"/>
    <w:rsid w:val="00D1083E"/>
    <w:rsid w:val="00D44A0A"/>
    <w:rsid w:val="00D45246"/>
    <w:rsid w:val="00D523E7"/>
    <w:rsid w:val="00D53F1E"/>
    <w:rsid w:val="00D85F79"/>
    <w:rsid w:val="00DB6313"/>
    <w:rsid w:val="00DC2B94"/>
    <w:rsid w:val="00DD1F23"/>
    <w:rsid w:val="00DF1357"/>
    <w:rsid w:val="00DF6CA5"/>
    <w:rsid w:val="00E0448D"/>
    <w:rsid w:val="00E12BD9"/>
    <w:rsid w:val="00E20B06"/>
    <w:rsid w:val="00E2133A"/>
    <w:rsid w:val="00E36059"/>
    <w:rsid w:val="00E46C40"/>
    <w:rsid w:val="00EA0B7B"/>
    <w:rsid w:val="00EA16A8"/>
    <w:rsid w:val="00EA6964"/>
    <w:rsid w:val="00EC59A6"/>
    <w:rsid w:val="00F05AA9"/>
    <w:rsid w:val="00F161CA"/>
    <w:rsid w:val="00F43C2A"/>
    <w:rsid w:val="00F51A13"/>
    <w:rsid w:val="00F5766B"/>
    <w:rsid w:val="00F95920"/>
    <w:rsid w:val="00FB6384"/>
    <w:rsid w:val="00FC0A1C"/>
    <w:rsid w:val="00FD2C83"/>
    <w:rsid w:val="00FF0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78B782"/>
  <w15:chartTrackingRefBased/>
  <w15:docId w15:val="{AEECE7A6-CC61-442B-B383-6467342D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91D"/>
    <w:pPr>
      <w:ind w:left="720"/>
      <w:contextualSpacing/>
    </w:pPr>
  </w:style>
  <w:style w:type="paragraph" w:customStyle="1" w:styleId="TableParagraph">
    <w:name w:val="Table Paragraph"/>
    <w:basedOn w:val="Normal"/>
    <w:uiPriority w:val="1"/>
    <w:qFormat/>
    <w:rsid w:val="00C037C1"/>
    <w:pPr>
      <w:widowControl w:val="0"/>
      <w:autoSpaceDE w:val="0"/>
      <w:autoSpaceDN w:val="0"/>
      <w:spacing w:after="0" w:line="240" w:lineRule="auto"/>
    </w:pPr>
    <w:rPr>
      <w:rFonts w:ascii="Arial" w:eastAsia="Arial" w:hAnsi="Arial" w:cs="Arial"/>
      <w:lang w:eastAsia="en-GB" w:bidi="en-GB"/>
    </w:rPr>
  </w:style>
  <w:style w:type="paragraph" w:styleId="Header">
    <w:name w:val="header"/>
    <w:basedOn w:val="Normal"/>
    <w:link w:val="HeaderChar"/>
    <w:uiPriority w:val="99"/>
    <w:unhideWhenUsed/>
    <w:rsid w:val="00D44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0A"/>
  </w:style>
  <w:style w:type="paragraph" w:styleId="Footer">
    <w:name w:val="footer"/>
    <w:basedOn w:val="Normal"/>
    <w:link w:val="FooterChar"/>
    <w:uiPriority w:val="99"/>
    <w:unhideWhenUsed/>
    <w:rsid w:val="00D44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A0A"/>
  </w:style>
  <w:style w:type="character" w:styleId="Hyperlink">
    <w:name w:val="Hyperlink"/>
    <w:basedOn w:val="DefaultParagraphFont"/>
    <w:uiPriority w:val="99"/>
    <w:unhideWhenUsed/>
    <w:rsid w:val="00627A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0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public/files/Publications/Covid-19_Resources/Covid-19_support_guide_for_school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educationendowmentfoundation.org.uk/public/files/Publications/Covid-19_Resources/Covid-19_support_guide_for_schools.pdf" TargetMode="External"/><Relationship Id="rId17" Type="http://schemas.openxmlformats.org/officeDocument/2006/relationships/hyperlink" Target="https://educationendowmentfoundation.org.uk/public/files/Publications/Covid-19_Resources/Covid-19_support_guide_for_school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endowmentfoundation.org.uk/public/files/Publications/Covid-19_Resources/Covid-19_support_guide_for_school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public/files/Publications/Covid-19_Resources/Covid-19_support_guide_for_schools.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ducationendowmentfoundation.org.uk/public/files/Publications/Covid-19_Resources/Covid-19_support_guide_for_schools.pdf"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public/files/Publications/Covid-19_Resources/Covid-19_support_guide_for_schools.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0D9B3188B5254EB88D870F464ABA06" ma:contentTypeVersion="12" ma:contentTypeDescription="Create a new document." ma:contentTypeScope="" ma:versionID="09434f01afb7a6f1f7fa9857a0b5c8d9">
  <xsd:schema xmlns:xsd="http://www.w3.org/2001/XMLSchema" xmlns:xs="http://www.w3.org/2001/XMLSchema" xmlns:p="http://schemas.microsoft.com/office/2006/metadata/properties" xmlns:ns3="4660bd0b-112a-470b-9a5e-7babc87cae90" xmlns:ns4="8a78aa55-bf60-4c71-8388-4d0e91745ae2" targetNamespace="http://schemas.microsoft.com/office/2006/metadata/properties" ma:root="true" ma:fieldsID="a497208ea1c34d13cae56d6ea97cc9b4" ns3:_="" ns4:_="">
    <xsd:import namespace="4660bd0b-112a-470b-9a5e-7babc87cae90"/>
    <xsd:import namespace="8a78aa55-bf60-4c71-8388-4d0e91745a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0bd0b-112a-470b-9a5e-7babc87ca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8aa55-bf60-4c71-8388-4d0e91745a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13642-13EC-4C39-B3A5-13F09D0D366E}">
  <ds:schemaRefs>
    <ds:schemaRef ds:uri="http://schemas.microsoft.com/sharepoint/v3/contenttype/forms"/>
  </ds:schemaRefs>
</ds:datastoreItem>
</file>

<file path=customXml/itemProps2.xml><?xml version="1.0" encoding="utf-8"?>
<ds:datastoreItem xmlns:ds="http://schemas.openxmlformats.org/officeDocument/2006/customXml" ds:itemID="{844D136E-3192-45F7-8A21-01983334A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0bd0b-112a-470b-9a5e-7babc87cae90"/>
    <ds:schemaRef ds:uri="8a78aa55-bf60-4c71-8388-4d0e91745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02243-2048-44E9-BB38-5AF8B98363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3426</Words>
  <Characters>19532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 Talbot</dc:creator>
  <cp:keywords/>
  <dc:description/>
  <cp:lastModifiedBy>James Bullock</cp:lastModifiedBy>
  <cp:revision>4</cp:revision>
  <cp:lastPrinted>2020-01-29T14:04:00Z</cp:lastPrinted>
  <dcterms:created xsi:type="dcterms:W3CDTF">2020-10-02T08:34:00Z</dcterms:created>
  <dcterms:modified xsi:type="dcterms:W3CDTF">2020-10-09T13:29:00Z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0x0101002B0D9B3188B5254EB88D870F464ABA06</vt:lpwstr>
  </property>
</Properties>
</file>